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26CF" w:rsidRDefault="001B39E6" w:rsidP="00DE156D">
      <w:pPr>
        <w:ind w:left="-426" w:firstLine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-386715</wp:posOffset>
                </wp:positionV>
                <wp:extent cx="7068820" cy="62357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623570"/>
                          <a:chOff x="429" y="359"/>
                          <a:chExt cx="11132" cy="98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359"/>
                            <a:ext cx="1480" cy="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82" y="737"/>
                            <a:ext cx="9479" cy="6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1B77" w:rsidRPr="0019762B" w:rsidRDefault="005B1B77" w:rsidP="005B1B7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9762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Тел</w:t>
                              </w:r>
                              <w:r w:rsidRPr="0019762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.: (495) 775-18-50/51...60,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e-mail: info@msk.sherl.ru</w:t>
                              </w:r>
                            </w:p>
                            <w:p w:rsidR="005B1B77" w:rsidRDefault="005B1B77" w:rsidP="005B1B7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адрес офиса: 141400, Московская обл., г. Химки ул. Репина д.6 стр.7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9.9pt;margin-top:-30.45pt;width:556.6pt;height:49.1pt;z-index:251662336" coordorigin="429,359" coordsize="11132,9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VuM+BAAALAoAAA4AAABkcnMvZTJvRG9jLnhtbKxWbY+jNhD+Xqn/&#10;weI7GyAkELTZU0LIqtK1XfW2us8OmOAeYNd2NllV/e+dMSbZy251q2sjBfw6nnmeZwbffjh1LXli&#10;SnPRL73wJvAI60tR8X6/9H5/3PqpR7ShfUVb0bOl98y09+Huxx9ujzJjkWhEWzFFwEivs6Nceo0x&#10;MptMdNmwjuobIVkPk7VQHTXQVftJpegRrHftJAqC+eQoVCWVKJnWMLoZJr07a7+uWWl+rWvNDGmX&#10;Hvhm7FPZ5w6fk7tbmu0VlQ0vnRv0O7zoKO/h0LOpDTWUHBR/ZarjpRJa1OamFN1E1DUvmY0BogmD&#10;q2julThIG8s+O+7lGSaA9gqn7zZb/vL0oAivlt7UIz3tgCJ7KlkgNEe5z2DFvZKf5IMa4oPmR1F+&#10;0TA9uZ7H/n5YTHbHn0UF5ujBCAvNqVYdmoCgycky8HxmgJ0MKWEwCeZpGgFRJczNo+kscRSVDfCI&#10;2+Jo4RGYnM6shzQrm8JtDsNwGg1bF2mE/k9oNpxqPXWe3d1KXmbwd3hC6xWe39Yd7DIHxTxnpHuX&#10;jY6qLwfpA/WSGr7jLTfPVsYAEDrVPz3wEoHGzoWaeKQGZvFQMsPgxjXDDooRWWJIL/KG9nu20hL0&#10;D1kJ28chpcSxYbTSOIwIfW3Fdr/yYtdyueVti8xh28ULKXQlwTcgG+S9EeWhY70Z8lWxFkIXvW64&#10;1B5RGet2DOSnfqrAzxJqhQHRSMV7Y1UDyvioDZ6OGrEp9VeUroJgEa39fBbkfhwkhb9axImfBEUS&#10;B3Ea5mH+N+4O4+ygGaBC243kznUYfeX8m/njKs2QmTbDyRO1dWSQFjhkJTa6CGpDhNBXrcrfAHtY&#10;B22jmCkbbNYApBuHxecJi/oFaKREQ759M4Ve5QJChGkUxqnLoUVg0+ScCCATpc09Ex3BBuAOblqg&#10;6RPgPAQ2LkGXe4Hs20DGOF9SAfaLtEhjP47mBVCx2firbR77822YzDbTTZ5vwpGKhlcV69Hcf2fC&#10;AitaXo3a1Gq/y1s1MLS1P1cB9GXZBBVxcWNkb3xboVkyEH6XHMAGFkL4POlR/NB7n4Lw4/RWYf/U&#10;UMkAdTR7SfPZmOafYdtKGTLHCNwaLMDEnNYC6bWE6aEO/0tun4ftWY/PErLKFoJHoLGouK0LSPcL&#10;+8Nh75JeFECFxTqcTBP0ctAEag8SESq0rd9B7CgYS/8orHdq7y3BrbazIImnqZ8ks6kfT4vAX6fb&#10;3F/l4XyeFOt8XVwJrrDXAP3/aI5ZY2OmnNXkzhiFNL4HQSHCg6CwZU67k6N1J6pnYPUI14+lp/88&#10;UPye9IcuF1BlgKxaic5pYSQdEXw8faZKOgwNgPTQjtcPm8TIxr5yX3Na/QGGuhZuNVC8yCyAn2PF&#10;LYbacLFq80qu4Ju95bYaoMuDn04rkAa2Za8kNlB3fcI7z8u+XXW55N39A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Icme8fiAAAACwEAAA8AAABkcnMvZG93bnJldi54bWxMj0FLw0AQ&#10;he+C/2EZwVu7idFqYjalFPVUCraCeJtmp0lodjZkt0n6792e9DaPebz3vXw5mVYM1LvGsoJ4HoEg&#10;Lq1uuFLwtX+fvYBwHllja5kUXMjBsri9yTHTduRPGna+EiGEXYYKau+7TEpX1mTQzW1HHH5H2xv0&#10;QfaV1D2OIdy08iGKFtJgw6Ghxo7WNZWn3dko+BhxXCXx27A5HdeXn/3T9nsTk1L3d9PqFYSnyf+Z&#10;4Yof0KEITAd7Zu1Eq2AWpwHdh2MRpSCujihNHkEcFCTPCcgil/83FL8AAAD//wMAUEsDBBQABgAI&#10;AAAAIQBU2vDS+xQAAGxcAAAUAAAAZHJzL21lZGlhL2ltYWdlMS5lbWbUXAl4FFW6vel0ks7WxmyG&#10;sCUxIR1COg2EkA1S6aoRUNTI0DHjMiAiREWMig+XUYKKooIEfaACxnUUE+YTR0ccUYlm1Ag+3AIy&#10;0cco8AnyXBgEHYf35J1T1bey0PK1nU4I9+P0/1fdW3f5/3vuVhVChBBzgP85evToF8B6qxDLQnHD&#10;G25IEMJ2ihBpvzn7DCFCxJyLhPjEIgSSdQlKvBANqUK8jbtpIV2ixH9aQ0XrLKtABmIE4wFklxui&#10;hIhB0OMAS1zzpxCiGnkTTIuiRCXAtBmKVcRAZxiiRJp6JvKQ912KRc/LqFtdeboSYcZZFWHqyciD&#10;z6QAUUAcIEMklDjgYWSyFHbIgs60diHq0ERdZ/OmALVQqK+B3SDMUM+bQryHMuOnisvFVeIycZ1I&#10;E+dAzoecIq7GvUvEXPOJ/qHMtEa6WBPa76LKta7Hvde8NyG5PuQ9Kt5w101oCGxi814fNdosurdX&#10;dGtvfmikqxJ5V+Yk6LarF8v1HP71TrzY/IzFRTni47WuuFZaW4iZ/yH0IqQfWAz95vW5ZSp0QoYR&#10;UK4BmO79R+5SypW7FKjiAoD3JgNsnwyrcEE/V+JGGpAHsO85gEHABG2Siu4owgE+dz9+7vHyw1c6&#10;9ieGB5AuhAUi/FK61xE3D2kOMBEC01UDrCP7/HBFiEzobC9MXc4fAx16lCLqZBp0Qt0NHo+nAv/U&#10;xjOfV6d68tzpeMgGzABiAFaLzxDIcpwuuulsczbAsqkbwejm0he8L3XkX1eFaxfAMpqBWhT0DWQY&#10;sFXYY7aKFvuPyQR1e4x8NgLPSh1J9fZ461aBa2+oM3WWS1utAeoB2sqmCIsCvQCQY8l26EZoxchg&#10;tqNCtkemo91sSkhoGdK4mA5jkRWSQdqSsrFxjlp1eIMqJW0MJy9MUkI6jTtClOA52oA2Zzu8bflF&#10;O09DmiKA3YqSQUoOpjONW/g17C8vpc34nNTDvH4YgXsc0x+FXA4/2AG2qbsf5HOB+MCB/NhOli/b&#10;zP6f4b2P4o/ST4OAOIB+sirGM7jUfZgIaQPIM+bD9MyXz0jusf4MN8Nx+w31uOl2IH3ndNV4ZjLQ&#10;I04lbVbRBxQhFrinJl2qpiM/1nsGQBuwivQzARf8oq+lvdkHpY58TO48gIwY1wb5JST8KUoHOIFp&#10;9rGDCepO89lA/EYbrwHqAYM7FosCvQCQnNgO3Qj+cCfUN3e8NvNANl0xS/Uc/sqUui117oSa3GG7&#10;ZT+ibf2xZ29x51rYn+uhw5ARgBX16e4H6b9AfOBAfuw3vc2dv6DuDNfCuKMMVedONfQec2LMZzon&#10;GhvH9GiekXak/6XemRMb0AbGzcVPPiQ5sWCgE9htaR9GUA82J6wWBeUEzokw35zw2swD2dRY4vYs&#10;GqhJ2cGJMJMT7Hf9hRMr4QdyYhn8UIl6sW7d/SD91985UYW6kxN3QzJwTAwWJ5qGv+AmJ6p6sPaS&#10;dmS/l3p3TvwOceTEIsgwYMHA+8MWDJxgax9GUL8/TD4biD+OnSfCLQrKCZwTEb/ICdpM58R+q6pz&#10;QkrcN9ZYESYnwlGH/sSJItSHnHga0uBEVz/0xAcO5NkX88Tr4PZfUBbXWPsgGej/aqCn80TT5s9V&#10;z4oirJt7d554A214GfWdjzbsgSQn4gfdFh0/aKx9TjZB/bbonviDNlkD1APG2slmUaAHzolIn5yQ&#10;NqNs3H+pKj4YrElJWxqciDQ5YUMd+gsnHoMfHkR9HoIfwqCTE9390BMfOJBfb3AiEfnSjsfbi0Qh&#10;nuE8YL+uBY8n3GNyDfDz0Vt7dY9B28E14mzgS4A82SqcwDT7ZitBPdjrqSiLgnIC50m0T55Im1Fy&#10;j9E0fJVbStrS4Em0yRP6rwSgDejrTC/EcfZsvbXHkGeuPAeUe4zufuiPPCH/BgFyf74aOsMuINic&#10;EM1D+mTf3YC6kxM7AcmJPZFOsSdymv3zWIJ6sDkRY1FQXuCciPXJCdNmsB25IOp+b8oOTsSanCAX&#10;+gsnbkFduMc4Cik50d0PJwMn8jDvMfB8N9ic8CQ91CecyEfdyYlaSMmJI/FOcSR+Gs5wCerB5oTd&#10;oqDMwDlxik9OSJtRGmdRG0zZwYlTTE7YUYf+wgme3ZITPAeVnOjuh5OBE//gYRfC1dbgn0WJ5hs0&#10;3Y+KrVfPonahDeTElWiDPItyjHcKx/jdlnVnENSDzYk4i4IyA+fEqT45YdoMtuMZlKhZasoOTpxq&#10;ciIOdegvnHgDfiAnlsAPlagXhG73zn44GTjBPRLDPyCDPU+Iz4cZnOjldxarUXc241P8yHlifY5T&#10;rM+ZZl+XR1APNifiLQrKDJwTCb45IW0Gqa+dPig0ZQcnEkxOxKMO/YUTN8H+5MT/Qsp5orsfTgZO&#10;TCaZEfgOPeic+NfdfcKJc1F3uEEsg5ScOKQ5xSFtmv3ARIJ6sDmRaFFQZgEQ2Hu8JN+ckDaD1Dlx&#10;YLkpOziRZHIiEeX3F044YX9yYj2k5ER3P5wMnPgb5rtU2DUa7XgLkuEMoBqYDPTk3bb4/Bpw4qsK&#10;vttuHJ7Za++230EbeG4QgTa8ARkG1JZtCakts8fMUQjqW0J64g/aZA1QDxjns8kWBXoBEBgnTvPN&#10;CWkzyCp+B7KvzpS6LfV326eZnEhG+f2FE0/DD0fACQf8sAv1gjjGDz3xAc+HeKaAYsw2R0HP8N5H&#10;0UH5LuQFDLCzkSc/HFkFyRA0TjTnaU3Dt7sF9hONjbkBf0Ml7ci5QOo4dzS/93gJEVcgrhxtWAkZ&#10;BtTkNobX5FZHfj2aoN4YLp8Nznu8FIuCcgLnxADfnJA2gxQiGe8szjWlbkudEwNMTqSgDv2FEyvg&#10;h0moz3T4YQMkOdHdDz3xQV9xgt8yrkPd90IegGQIFieaSmZqnm356trhT7mneq7rNU7Uo+7Pod67&#10;Ib+BJCciin+IiihusTvGE9R/iOqJP2iTrvNEqkXBvcA5MdAnJ6TNKPndIPfcUtKWxvuJgSYnUlGH&#10;/sKJq2H/+1AfK8ggvx/s7oee+KCvOMF5goHzxChDDRonBMa6vjh34jzBZnCekOdONblOjFG7LV+P&#10;JqgHez8xyKKgzMA5MdgnJ0ybcb7guRPmCSk79hODTU4MQh36Cyc4T3A/wXmiEvUy5omufjgZOMH9&#10;BIMFDSg1VJ0TbdBbAX/3EzZlSGg90t8BcH0dC8nQ9GfjPPbwN/MMfmCdfNn0uRXca1RxrwFZ9lqe&#10;m/H4awM301NOn/8HXXoWLdDjKZmeks8znn1E5i9CO8Ltj0zVEpUhdXEo3wrgHdLRdEgbMAOIAXCE&#10;7tc7X+lDci6h07O0FfPzAJWADFzTMrD9WTj/LRjnxJp6r3dd/ZylYFxNaNb4mtDk8prQ9vLnLO3l&#10;W0Lay/eK5HJwFunL8BzzHQ+kANwrseyfIcdCdq6DrBtu12Xih4CK/ZsMHTrz4Fw3E6gGjD3RUIsG&#10;vQiQe6Kd0I3Q8b0vn0Xw+b18kjLE5OdQJOpUj3H6U/pPx3fQzGsawDLRJPP7dl4b4dd/5y598CYy&#10;/Bm2l305UB9IuwayxnagEexfbFuGV2d/oO05fsUBtL1VMdLhUvdLIqQNON43JxuR6VNIw73/AUgG&#10;5tsGtAL+czXNJ1cbyb26bPXbZ6/TpWfF1dptRwrxzdbVmifpTF3m5F+sxzdhDcP0lLM23qJL7n0Z&#10;T8n0lHye8cxX5t+Fq6e5wNW0fsDV2qjdZbVRO0troneWrorZWboldndZiz0L68zZ5S12nEnEzlFW&#10;4WyiJnp2eW1U1vjaqO5cfQ3+eQZ+4LnGN5AJAPsCxxrZp6DWZeKH+HVcTQ8CV9NMrnI87FSPPufq&#10;X2GrJ1AH9uV/Qhpc/fU+kHbtb1zl3mUp2tUK+SYkQ2BczfDJ1arYK8G5WPWxibN1yX3FRaUDVEpy&#10;jfKPfxujx/Nciukpoz+aa5xPYd5lPOdfpqfk84xnvjL/LlxdvUxNVDI6uIpxTY53HNfZpziGzQBk&#10;v/enj2UjfQrAPBiQrS6lb3m/M5f8mXtfLfnYtqX4Y1tE8ZLIiOJa7BM90VuK7TGvlthj/lRqj6kt&#10;80TXgu+1ZUsi/1T6sY3pu/NZ+pBz8Bvd6iDrhtt+8TkDCWmTYM0F01Enfm+1HvItSAb2r2pgMuDv&#10;XBClGPWn/Vm3EEjxebXGb4eqty3H/j6q1/b3l6LuDShunde+YdBdhXsiXYX2mE3w06YS6nsipa0D&#10;4ThtsgaoB4w1z+kWBXoBINc826EboWPNg+tj1zuwj03J9L2X8dqMtuPfAzalXmlK2tLY32ea4+/p&#10;KKC39jKoprc9hpD2g5nNeQi21s8eR+CeGxG3QP4X5C5IDMnH+EHmEYgPHMiPfZ/lyzZHQQ82J25G&#10;AeuQbwNkiN6Rg8iJ5mn6mddjjTsqqrat7jVO3Iq6P4c2rIL8GRJ+EvvG/hC1b2zbKauKCerBPvPK&#10;sigoJ3BODPPNCa/NBKRovgV/zzHLlB1nXsNMTrCPyf5hg+7P3HHcvURax17i13LiYtj/PtSBa+6h&#10;6EvkRHc/nAyc4Bz2Eur+DeQHkAwcE9cCHBf9nSdsSralCOk5Xshx8yHoRmiVY2UFr2U8RiGMl45Q&#10;PpPmvc+5XA/KbM2zwq16wnA+AGmMjw6zL3BNkA6wH8wAYgC4oed9whIi6pmRHvwbJ89HWvbFZbDh&#10;i5Dfem3JtrQWZ8T8e1xGj/6G3YF82D5kG/Qx8Quvwe9F5quQPwP93wa0Av77P8f3OnTR2fo5zP3j&#10;3cZ5TGqxdtszce4mSI/nYV3ur9rvZjzfBVUhPWXqe1hj8N3QgUs0xlMyPSWfZzzPd5hePwvsON4J&#10;vR2dIlHJ6ViHop9JG7K5gfYb9rkUwGsyaEb/kDzn/QRA9kV/1qEX4Dx2scspyp2llnJni7XceVbE&#10;Yld15AV4p5dbWB05r+isiHlFLdZ5RaWW3EKnYPoylIEmmmdAu1Ewy14MH66E7FwHWTfc9msdSt/P&#10;BKoBYz003AJH9PAMKMfk7XDklekFqtTn+0p+P8czoCXe/s59ZSA+kHbt6XonA+Wzv6BKQTkDGoh2&#10;OZHfhZBzIBkC43OuTz43NZ6D/V+J+9yzztSlaD5Di2updVOKZvAT8oYhG414vBfX00OGR/1Wf0/u&#10;WVGlx1MyPSWf1+ORr8y/y74S74MTldwOPsNWvcFnZKvbS/qWnOrMJX/4/CTesdw7ardl7chXQ9eO&#10;fNu6duSHYfeOagx/Eu/nNxY0hjeM+TCsYczb1oYxr4ZuLNhtYfrufE71+vACyCu71UHWDbf94nOw&#10;+xe/3WT/Urr1L44XkwF/54soxce+kt9Q8j2PaEU/uKbX1tDt3jbwHRntGwasy8M32XmN4fyOgu/J&#10;eC1tHQjHe2r3RNTJBhzvvBfRIgdrldVoD/3CQK4Pwr04wF9f2JQRoTvw3HsA12ZJkAyebVlay8sP&#10;qr9dJ9yUNZ+8WNGwaRWuKyv2TnoUf1uyTWk4/4/qgqbBFYcmFmiDJ6VoTVFjNHdsutb0er42JTJL&#10;uzPPoZ07LlNrah+qFT07REt5O1mLXJigpThjtH2Lo7Wm34dpmy+yajGrj6hX5RxV913zlTpr+f+p&#10;Dee2q69MF1rDhvfVrY4wrSXlTfW7tFht740vqplfDNBcbU+qrJ9nzEquDX2GRGVEx5hxgtYAsg/B&#10;l/p+uhZ2DQdy4Z8H4bM2gPaem3Mg/kjIgfgZIZUJ74pdCZeKJxNXiui86GGleWWOfbmlOdbhtpzv&#10;sp/Mbsz6e6b19E8zKtPj0ucM3Tk0e3DTUPfAU9O+G6Cml6VUnL44+Zph1yXOzdkUL8tm/01AGTEA&#10;ijX3+FD9GkOOXRPkWXq+JhhhrgnyUJETsSY4H+XWAqRONgxDHu3oI39I36Bov3zgQEL6D0NW0PcA&#10;G9BmjiP8v+y20RgI9HkB7jkA/8cRZ+gBPLcH4DiSAsmwpLlCe3bJQfWDB0q0m+d/pTpGF2hv7dyp&#10;brOM1Ba/+RH+vipfK320RW0udGnf3fyiHp/z2dN6+iNvP6I+vgR7B/B8xx1LdRlz+zLtvzEeFQ5c&#10;rjH+rL3LNab3nH2/JioLtIgli3QZf3CR9kWFUzu46Q7tzsMOrTX7dq1mb4a2/9sF2qS/D9Lal1+v&#10;zYpM1h5fc7nWPN+uOdQLtarMcK194Tna3rU/q6x3RuQ/jzO+OLuML+loK3j+q/ejsi/Q9L54KseO&#10;PyD+NSTi2MH/X+5D6LTx5a4zhzzizB4cltc2sHjEeakf585JCR+xOBnXiY84n09Y49oUv/GMTfGv&#10;TDgQf+fE5xO+ntiWOHRSTN7r7pi8g+67c6vdhcOXVPzZcag8P/vicTdnTS9Zefq7hbelPzx669DL&#10;XalDZP2CP47kB2EccZrjSD5scaLGEfrmr/AHx5EHvTzqa99IP6EqJ3xMQR3EYdijBuDZAgPHlDag&#10;FfB/THH53IecdsUnan3YOdqhzU+otouqtMXRN6pTGy/UzruuTL1nHs5iPT+5m165RDvtiq0VlAtf&#10;rqzg/ZXPD65gOq5dmlLHY0+SpFFmh0RpXz/t1ka9dFgtPjwBz32iLlJxFtF5ZYF6Jyouk/O47JV9&#10;CPLVg/QnTHjccaES8VxT/IiEHuAu2Jv72i9Tbxo9JXHZmLtP2V3YHL19bEvE7KIVIbOL3hXbx64U&#10;uwsvFQvy1awF+TdmPOF6bsgPI79MnTRalhl8ro/sEdfRnKNJisvk+kjcCC7XkWGnIO3Ariv1MPCK&#10;a4ZKgD75Hj+/A9i/g2FvWQ6yPuH8vQ9tOoi28W+rltIICIHxd5RP/pa8cJ9Wdf0MTeCcl/J6S602&#10;2HGxFvvTfG1P+/nat+ffqjUtnaLdeHih9s6/z9SGfn+7tme2qu24Z5HO16Zdy7Vln4G/kAK8pax6&#10;6kLt/eTl2jtXTdOY/7UvXNKVvyEL8X56VBf+9vacXQm7rYH9yM1lsOU93r4yZcLKotbilUU/lbrH&#10;/jjuuzH3la8p+F7ZMOpgxUeu190L8vdPXA884do/cVfhHRPbxk6ZcFmR7B/B5+boIHBzlMnN0Wjz&#10;ieTmQ7Axucm+y35MbvbU3tL2yKpPuSnLtaNcfU2OCjgAf+dPX/17Mp6fCRzCgdd+4BnYie8u5PWL&#10;uObf/uSIRqSSQf+/hL0XnXUZ31Vm4JL7FWR/zLmmRTHiEM3/L1skUkGIA6j/vwAAAAD//wMAUEsB&#10;Ai0AFAAGAAgAAAAhAKbmUfsMAQAAFQIAABMAAAAAAAAAAAAAAAAAAAAAAFtDb250ZW50X1R5cGVz&#10;XS54bWxQSwECLQAUAAYACAAAACEAOP0h/9YAAACUAQAACwAAAAAAAAAAAAAAAAA9AQAAX3JlbHMv&#10;LnJlbHNQSwECLQAUAAYACAAAACEAN+pW4z4EAAAsCgAADgAAAAAAAAAAAAAAAAA8AgAAZHJzL2Uy&#10;b0RvYy54bWxQSwECLQAUAAYACAAAACEAjiIJQroAAAAhAQAAGQAAAAAAAAAAAAAAAACmBgAAZHJz&#10;L19yZWxzL2Uyb0RvYy54bWwucmVsc1BLAQItABQABgAIAAAAIQCHJnvH4gAAAAsBAAAPAAAAAAAA&#10;AAAAAAAAAJcHAABkcnMvZG93bnJldi54bWxQSwECLQAUAAYACAAAACEAVNrw0vsUAABsXAAAFAAA&#10;AAAAAAAAAAAAAACmCAAAZHJzL21lZGlhL2ltYWdlMS5lbWZQSwUGAAAAAAYABgB8AQAA0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29;top:359;width:1480;height: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pZwgAAANoAAAAPAAAAZHJzL2Rvd25yZXYueG1sRI/disIw&#10;FITvBd8hHME7Tf1hkWoUFQUXZMHWBzg0x7bYnJQmavXpN4Lg5TAz3zCLVWsqcafGlZYVjIYRCOLM&#10;6pJzBed0P5iBcB5ZY2WZFDzJwWrZ7Sww1vbBJ7onPhcBwi5GBYX3dSylywoy6Ia2Jg7exTYGfZBN&#10;LnWDjwA3lRxH0Y80WHJYKLCmbUHZNbkZBfVklm5+z6djevxLxq+cRutdu1eq32vXcxCeWv8Nf9oH&#10;rWAK7yvhBsjlPwAAAP//AwBQSwECLQAUAAYACAAAACEA2+H2y+4AAACFAQAAEwAAAAAAAAAAAAAA&#10;AAAAAAAAW0NvbnRlbnRfVHlwZXNdLnhtbFBLAQItABQABgAIAAAAIQBa9CxbvwAAABUBAAALAAAA&#10;AAAAAAAAAAAAAB8BAABfcmVscy8ucmVsc1BLAQItABQABgAIAAAAIQAnsHpZ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8" type="#_x0000_t202" style="position:absolute;left:2082;top:737;width:947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5B1B77" w:rsidRPr="0019762B" w:rsidRDefault="005B1B77" w:rsidP="005B1B77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19762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Тел</w:t>
                        </w:r>
                        <w:r w:rsidRPr="0019762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.: (495) 775-18-50/51...60,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e-mail: info@msk.sherl.ru</w:t>
                        </w:r>
                      </w:p>
                      <w:p w:rsidR="005B1B77" w:rsidRDefault="005B1B77" w:rsidP="005B1B77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адрес офиса: 141400, Московская обл., г. Химки ул. Репина д.6 стр.7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-424815</wp:posOffset>
                </wp:positionV>
                <wp:extent cx="3448685" cy="259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6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77" w:rsidRDefault="005B1B77" w:rsidP="005B1B7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ООО "ШЕРЛ Транспортная Компания"</w:t>
                            </w:r>
                          </w:p>
                          <w:p w:rsidR="00394CD6" w:rsidRDefault="00394CD6" w:rsidP="008B2E9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68.8pt;margin-top:-33.45pt;width:271.55pt;height:20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Y8gwIAAAsFAAAOAAAAZHJzL2Uyb0RvYy54bWysVG1v0zAQ/o7Ef7D8vcsLaZdES6exUYQ0&#10;YGLwA1zbaSwcO7K9pgPx3zlf2q4DPiBEPjg++3x+nrvnfHG56zXZSueVNQ3NzlJKpOFWKLNp6JfP&#10;q1lJiQ/MCKatkQ19lJ5eLl++uBiHWua2s1pIRyCI8fU4NLQLYaiTxPNO9syf2UEa2Gyt61kA020S&#10;4dgI0Xud5Gm6SEbrxOAsl97D6s20SZcYv20lDx/b1stAdEMBW8DR4biOY7K8YPXGsaFTfA+D/QOK&#10;nikDlx5D3bDAyINTv4XqFXfW2zaccdsntm0Vl8gB2GTpL2zuOzZI5ALJ8cMxTf7/heUftneOKNHQ&#10;nBLDeijRJ0gaMxstSR7TMw6+Bq/74c5Fgn64tfyrJ8Zed+Alr5yzYyeZAFBZ9E+eHYiGh6NkPb63&#10;AqKzh2AxU7vW9TEg5IDssCCPx4LIXSAcFl8VRbko55Rw2MvnVVpixRJWH04Pzoe30vYkThrqADtG&#10;Z9tbHyIaVh9cEL3VSqyU1mi4zfpaO7JlII4VfkgASJ66aROdjY3HpojTCoCEO+JehIvF/l5leZG+&#10;zqvZalGez4pVMZ9V52k5S7PqdbVIi6q4Wf2IALOi7pQQ0twqIw/Cy4q/K+y+BSbJoPTI2NBqns+R&#10;+zP0/pRkit+fSPYqQB9q1Te0PDqxOhb2jRFAm9WBKT3Nk+fwMcuQg8Mfs4IyiJWfFBR26x3KDDUS&#10;VbG24hF04SyUDToT3hCYdNZ9o2SEfmyogQeDEv3OgLKqrChi+6JRzM9zMNzpzvp0hxkOgRoaKJmm&#10;12Fq+YfBqU0H92SYKGOvQI2tQqE8YdprGDoOGe1fh9jSpzZ6Pb1hy58AAAD//wMAUEsDBBQABgAI&#10;AAAAIQBYluVP4QAAAAsBAAAPAAAAZHJzL2Rvd25yZXYueG1sTI/BTsMwEETvSPyDtUjcWqdFuCHE&#10;qSoQSCgqbQMf4CZLEhqvQ+y24e9ZTnCc3dnZN+lytJ044eBbRxpm0wgEUumqlmoN729PkxiED4Yq&#10;0zlCDd/oYZldXqQmqdyZdngqQi04hHxiNDQh9ImUvmzQGj91PRLvPtxgTWA51LIazJnDbSfnUaSk&#10;NS3xh8b0+NBgeSiOljGeX78+D/ltvn0Jm2L9qOJ8tYm1vr4aV/cgAo7hzwy/+HwDGTPt3ZEqLzrW&#10;NwvFVg0Tpe5AsEPF0QLEnidzNQOZpfJ/h+wHAAD//wMAUEsBAi0AFAAGAAgAAAAhALaDOJL+AAAA&#10;4QEAABMAAAAAAAAAAAAAAAAAAAAAAFtDb250ZW50X1R5cGVzXS54bWxQSwECLQAUAAYACAAAACEA&#10;OP0h/9YAAACUAQAACwAAAAAAAAAAAAAAAAAvAQAAX3JlbHMvLnJlbHNQSwECLQAUAAYACAAAACEA&#10;sNJGPIMCAAALBQAADgAAAAAAAAAAAAAAAAAuAgAAZHJzL2Uyb0RvYy54bWxQSwECLQAUAAYACAAA&#10;ACEAWJblT+EAAAALAQAADwAAAAAAAAAAAAAAAADdBAAAZHJzL2Rvd25yZXYueG1sUEsFBgAAAAAE&#10;AAQA8wAAAOsFAAAAAA==&#10;" stroked="f">
                <v:textbox>
                  <w:txbxContent>
                    <w:p w:rsidR="005B1B77" w:rsidRDefault="005B1B77" w:rsidP="005B1B7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ООО "ШЕРЛ Транспортная Компания"</w:t>
                      </w:r>
                    </w:p>
                    <w:p w:rsidR="00394CD6" w:rsidRDefault="00394CD6" w:rsidP="008B2E97"/>
                  </w:txbxContent>
                </v:textbox>
              </v:rect>
            </w:pict>
          </mc:Fallback>
        </mc:AlternateContent>
      </w:r>
    </w:p>
    <w:p w:rsidR="00E038FF" w:rsidRDefault="001B3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53340</wp:posOffset>
                </wp:positionV>
                <wp:extent cx="7101205" cy="2876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205" cy="2876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D6" w:rsidRPr="001312B6" w:rsidRDefault="00394CD6" w:rsidP="00DF2DC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D2704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2D2704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2D2704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sherl</w:t>
                            </w:r>
                            <w:proofErr w:type="spellEnd"/>
                            <w:r w:rsidRPr="002D2704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2D2704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60954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65BC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F455F" w:rsidRPr="00CF455F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Прайс на э</w:t>
                            </w:r>
                            <w:r w:rsidRPr="00CF455F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кспедирование грузов по Москве и области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2B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312B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94CD6" w:rsidRDefault="0039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9.6pt;margin-top:4.2pt;width:559.1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c+hwIAAA0FAAAOAAAAZHJzL2Uyb0RvYy54bWysVNuO0zAQfUfiHyy/d3NR0jbRpqu9EIS0&#10;wIqFD3Btp7FwbGO7TRfEvzN22qVdXhCiD64nMx6fOXPGl1f7QaIdt05o1eDsIsWIK6qZUJsGf/nc&#10;zpYYOU8UI1Ir3uAn7vDV6vWry9HUPNe9loxbBEmUq0fT4N57UyeJoz0fiLvQhitwdtoOxINpNwmz&#10;ZITsg0zyNJ0no7bMWE25c/D1bnLiVczfdZz6j13nuEeywYDNx9XGdR3WZHVJ6o0lphf0AIP8A4qB&#10;CAWXPqe6I56grRV/pBoEtdrpzl9QPSS66wTlsQaoJktfVPPYE8NjLUCOM880uf+Xln7YPVgkGPQO&#10;I0UGaNEnII2ojeSoCPSMxtUQ9WgebCjQmXtNvzqk9G0PUfzaWj32nDAAlYX45OxAMBwcRevxvWaQ&#10;nWy9jkztOzuEhMAB2seGPD03hO89ovBxkaVZnpYYUfDly8W8LOMVpD6eNtb5t1wPKGwabAF7zE52&#10;984HNKQ+hkT0WgrWCimjYTfrW2nRjgRxwK9tD9ndaZhUIVjpcGzKOH0BkHBH8AW4sdk/qiwv0pu8&#10;mrXz5WJWtEU5qxbpcpZm1U01T4uquGt/BoBZUfeCMa7uheJH4WXF3zX2MAKTZKL00NjgqszLWPsZ&#10;eveyyDSKHng5CxuEhzmUYmjwMlBxmIzQ2DeKQdmk9kTIaZ+cw48sAwfH/8hKlEHo/KQgv1/vo8zy&#10;o6bWmj2BLqyGtsFkwhsCm17b7xiNMI8Ndt+2xHKM5DsF2qqyoggDHI2iXORg2FPP+tRDFIVUDfYY&#10;TdtbPw391lix6eGmLFKl9DXosRNRKkGrE6qDimHmYk2H9yEM9akdo36/YqtfAAAA//8DAFBLAwQU&#10;AAYACAAAACEA5A3T794AAAAJAQAADwAAAGRycy9kb3ducmV2LnhtbEyPMW+DMBSE90r9D9ar1C0x&#10;hDYJhEdURWLq0pAOHR38Aqj4GWEn0H9fZ2rH053uvsv3s+nFjUbXWUaIlxEI4trqjhuEz1O52IJw&#10;XrFWvWVC+CEH++LxIVeZthMf6Vb5RoQSdplCaL0fMild3ZJRbmkH4uBd7GiUD3JspB7VFMpNL1dR&#10;tJZGdRwWWjXQoaX6u7oahOEwnVT5ocuvo7HrZEje667aID4/zW87EJ5m/xeGO35AhyIwne2VtRM9&#10;wiJOVyGKsH0BcfejNI1BnBFekw3IIpf/HxS/AAAA//8DAFBLAQItABQABgAIAAAAIQC2gziS/gAA&#10;AOEBAAATAAAAAAAAAAAAAAAAAAAAAABbQ29udGVudF9UeXBlc10ueG1sUEsBAi0AFAAGAAgAAAAh&#10;ADj9If/WAAAAlAEAAAsAAAAAAAAAAAAAAAAALwEAAF9yZWxzLy5yZWxzUEsBAi0AFAAGAAgAAAAh&#10;AGtVNz6HAgAADQUAAA4AAAAAAAAAAAAAAAAALgIAAGRycy9lMm9Eb2MueG1sUEsBAi0AFAAGAAgA&#10;AAAhAOQN0+/eAAAACQEAAA8AAAAAAAAAAAAAAAAA4QQAAGRycy9kb3ducmV2LnhtbFBLBQYAAAAA&#10;BAAEAPMAAADsBQAAAAA=&#10;" fillcolor="blue" stroked="f">
                <v:textbox>
                  <w:txbxContent>
                    <w:p w:rsidR="00394CD6" w:rsidRPr="001312B6" w:rsidRDefault="00394CD6" w:rsidP="00DF2DC2">
                      <w:pP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2D2704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2D2704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2D2704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  <w:lang w:val="en-US"/>
                        </w:rPr>
                        <w:t>sherl</w:t>
                      </w:r>
                      <w:r w:rsidRPr="002D2704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2D2704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B60954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265BC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             </w:t>
                      </w:r>
                      <w:r w:rsidR="00CF455F" w:rsidRPr="00CF455F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Прайс на э</w:t>
                      </w:r>
                      <w:r w:rsidRPr="00CF455F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кспедирование грузов по Москве и области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1312B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    </w:t>
                      </w:r>
                      <w:r w:rsidRPr="001312B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94CD6" w:rsidRDefault="00394CD6"/>
                  </w:txbxContent>
                </v:textbox>
              </v:rect>
            </w:pict>
          </mc:Fallback>
        </mc:AlternateContent>
      </w:r>
    </w:p>
    <w:p w:rsidR="00DD0F1C" w:rsidRPr="00DD0F1C" w:rsidRDefault="00DD0F1C" w:rsidP="000B6B7A">
      <w:pPr>
        <w:rPr>
          <w:rFonts w:ascii="Arial" w:hAnsi="Arial" w:cs="Arial"/>
          <w:b/>
          <w:sz w:val="8"/>
          <w:szCs w:val="8"/>
          <w:u w:val="single"/>
        </w:rPr>
      </w:pPr>
    </w:p>
    <w:p w:rsidR="002D2704" w:rsidRDefault="002D2704" w:rsidP="000B6B7A">
      <w:pPr>
        <w:rPr>
          <w:rFonts w:ascii="Arial" w:hAnsi="Arial" w:cs="Arial"/>
          <w:b/>
          <w:u w:val="single"/>
        </w:rPr>
      </w:pPr>
    </w:p>
    <w:p w:rsidR="0037111D" w:rsidRDefault="002C350F" w:rsidP="00786A6C">
      <w:pPr>
        <w:jc w:val="right"/>
        <w:rPr>
          <w:rFonts w:ascii="Arial" w:hAnsi="Arial" w:cs="Arial"/>
          <w:b/>
          <w:sz w:val="16"/>
          <w:szCs w:val="16"/>
        </w:rPr>
      </w:pPr>
      <w:r w:rsidRPr="00A91695">
        <w:rPr>
          <w:rFonts w:ascii="Arial" w:hAnsi="Arial" w:cs="Arial"/>
          <w:sz w:val="16"/>
          <w:szCs w:val="16"/>
        </w:rPr>
        <w:t xml:space="preserve">Цены действительны </w:t>
      </w:r>
      <w:r w:rsidRPr="0037111D">
        <w:rPr>
          <w:rFonts w:ascii="Arial" w:hAnsi="Arial" w:cs="Arial"/>
          <w:b/>
          <w:sz w:val="16"/>
          <w:szCs w:val="16"/>
          <w:u w:val="single"/>
        </w:rPr>
        <w:t>с</w:t>
      </w:r>
      <w:r w:rsidR="007E72E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B39E6">
        <w:rPr>
          <w:rFonts w:ascii="Arial" w:hAnsi="Arial" w:cs="Arial"/>
          <w:b/>
          <w:sz w:val="16"/>
          <w:szCs w:val="16"/>
          <w:u w:val="single"/>
        </w:rPr>
        <w:t>01</w:t>
      </w:r>
      <w:r w:rsidR="006E240A">
        <w:rPr>
          <w:rFonts w:ascii="Arial" w:hAnsi="Arial" w:cs="Arial"/>
          <w:b/>
          <w:sz w:val="16"/>
          <w:szCs w:val="16"/>
          <w:u w:val="single"/>
        </w:rPr>
        <w:t>.0</w:t>
      </w:r>
      <w:r w:rsidR="001B39E6">
        <w:rPr>
          <w:rFonts w:ascii="Arial" w:hAnsi="Arial" w:cs="Arial"/>
          <w:b/>
          <w:sz w:val="16"/>
          <w:szCs w:val="16"/>
          <w:u w:val="single"/>
        </w:rPr>
        <w:t>8</w:t>
      </w:r>
      <w:r w:rsidR="00227094">
        <w:rPr>
          <w:rFonts w:ascii="Arial" w:hAnsi="Arial" w:cs="Arial"/>
          <w:b/>
          <w:sz w:val="16"/>
          <w:szCs w:val="16"/>
          <w:u w:val="single"/>
        </w:rPr>
        <w:t>.202</w:t>
      </w:r>
      <w:r w:rsidR="005B1B77">
        <w:rPr>
          <w:rFonts w:ascii="Arial" w:hAnsi="Arial" w:cs="Arial"/>
          <w:b/>
          <w:sz w:val="16"/>
          <w:szCs w:val="16"/>
          <w:u w:val="single"/>
        </w:rPr>
        <w:t>3</w:t>
      </w:r>
      <w:r w:rsidR="006E240A">
        <w:rPr>
          <w:rFonts w:ascii="Arial" w:hAnsi="Arial" w:cs="Arial"/>
          <w:b/>
          <w:sz w:val="16"/>
          <w:szCs w:val="16"/>
          <w:u w:val="single"/>
        </w:rPr>
        <w:t>г.</w:t>
      </w:r>
    </w:p>
    <w:p w:rsidR="00204DAA" w:rsidRDefault="00204DAA" w:rsidP="0037111D">
      <w:pPr>
        <w:jc w:val="center"/>
        <w:rPr>
          <w:rFonts w:ascii="Arial Black" w:hAnsi="Arial Black" w:cs="Arial"/>
          <w:b/>
          <w:sz w:val="18"/>
          <w:szCs w:val="20"/>
          <w:u w:val="single"/>
        </w:rPr>
      </w:pPr>
      <w:r w:rsidRPr="0037111D">
        <w:rPr>
          <w:rFonts w:ascii="Arial Black" w:hAnsi="Arial Black" w:cs="Arial"/>
          <w:b/>
          <w:sz w:val="18"/>
          <w:szCs w:val="20"/>
        </w:rPr>
        <w:t>Расценки на экспедирование грузов в крытом автотранспорте:</w:t>
      </w:r>
    </w:p>
    <w:p w:rsidR="0037111D" w:rsidRPr="0037111D" w:rsidRDefault="0037111D" w:rsidP="00113F65">
      <w:pPr>
        <w:rPr>
          <w:rFonts w:ascii="Arial" w:hAnsi="Arial" w:cs="Arial"/>
          <w:b/>
          <w:sz w:val="6"/>
          <w:szCs w:val="16"/>
          <w:u w:val="single"/>
        </w:rPr>
      </w:pPr>
    </w:p>
    <w:tbl>
      <w:tblPr>
        <w:tblW w:w="49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95"/>
        <w:gridCol w:w="972"/>
        <w:gridCol w:w="972"/>
        <w:gridCol w:w="972"/>
        <w:gridCol w:w="972"/>
        <w:gridCol w:w="1111"/>
        <w:gridCol w:w="972"/>
        <w:gridCol w:w="1111"/>
        <w:gridCol w:w="1098"/>
      </w:tblGrid>
      <w:tr w:rsidR="006B3023" w:rsidRPr="008B1263" w:rsidTr="000E2D02">
        <w:trPr>
          <w:trHeight w:val="204"/>
        </w:trPr>
        <w:tc>
          <w:tcPr>
            <w:tcW w:w="1171" w:type="pct"/>
            <w:gridSpan w:val="2"/>
            <w:shd w:val="clear" w:color="auto" w:fill="B8CCE4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Позиция*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2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B8CCE4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0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0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pct"/>
            <w:shd w:val="clear" w:color="auto" w:fill="B8CCE4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Кол-во груза,   кг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0-199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200-899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900-1500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227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4">
              <w:rPr>
                <w:rFonts w:ascii="Arial" w:hAnsi="Arial" w:cs="Arial"/>
                <w:b/>
                <w:sz w:val="16"/>
                <w:szCs w:val="16"/>
              </w:rPr>
              <w:t>1501</w:t>
            </w:r>
            <w:r>
              <w:rPr>
                <w:rFonts w:ascii="Arial" w:hAnsi="Arial" w:cs="Arial"/>
                <w:b/>
                <w:sz w:val="16"/>
                <w:szCs w:val="16"/>
              </w:rPr>
              <w:t>-2999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</w:t>
            </w:r>
            <w:r w:rsidRPr="008B1263">
              <w:rPr>
                <w:rFonts w:ascii="Arial" w:hAnsi="Arial" w:cs="Arial"/>
                <w:b/>
                <w:sz w:val="16"/>
                <w:szCs w:val="16"/>
              </w:rPr>
              <w:t>-4999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5000-6999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7000-10000</w:t>
            </w:r>
          </w:p>
        </w:tc>
        <w:tc>
          <w:tcPr>
            <w:tcW w:w="514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10001-20000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Кол-во груза,   м3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0-2,0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2,1-6,0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6,1-8,0</w:t>
            </w:r>
          </w:p>
        </w:tc>
        <w:tc>
          <w:tcPr>
            <w:tcW w:w="455" w:type="pct"/>
          </w:tcPr>
          <w:p w:rsidR="00227094" w:rsidRPr="008B1263" w:rsidRDefault="00227094" w:rsidP="00227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8,1-1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B1263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8B1263">
              <w:rPr>
                <w:rFonts w:ascii="Arial" w:hAnsi="Arial" w:cs="Arial"/>
                <w:b/>
                <w:sz w:val="16"/>
                <w:szCs w:val="16"/>
              </w:rPr>
              <w:t>,1-18,0</w:t>
            </w:r>
          </w:p>
        </w:tc>
        <w:tc>
          <w:tcPr>
            <w:tcW w:w="455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18,1-22,0</w:t>
            </w:r>
          </w:p>
        </w:tc>
        <w:tc>
          <w:tcPr>
            <w:tcW w:w="520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22,1-33,0</w:t>
            </w:r>
          </w:p>
        </w:tc>
        <w:tc>
          <w:tcPr>
            <w:tcW w:w="514" w:type="pct"/>
            <w:vAlign w:val="center"/>
          </w:tcPr>
          <w:p w:rsidR="00227094" w:rsidRPr="008B1263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33,1-82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 xml:space="preserve">Кол-во </w:t>
            </w:r>
            <w:proofErr w:type="spellStart"/>
            <w:r w:rsidRPr="008B1263">
              <w:rPr>
                <w:rFonts w:ascii="Arial" w:hAnsi="Arial" w:cs="Arial"/>
                <w:b/>
                <w:sz w:val="16"/>
                <w:szCs w:val="16"/>
              </w:rPr>
              <w:t>европаллет</w:t>
            </w:r>
            <w:proofErr w:type="spellEnd"/>
            <w:r w:rsidRPr="008B1263">
              <w:rPr>
                <w:rFonts w:ascii="Arial" w:hAnsi="Arial" w:cs="Arial"/>
                <w:b/>
                <w:sz w:val="16"/>
                <w:szCs w:val="16"/>
              </w:rPr>
              <w:t xml:space="preserve">,   </w:t>
            </w:r>
            <w:proofErr w:type="spellStart"/>
            <w:r w:rsidRPr="008B1263">
              <w:rPr>
                <w:rFonts w:ascii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2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4</w:t>
            </w:r>
          </w:p>
        </w:tc>
        <w:tc>
          <w:tcPr>
            <w:tcW w:w="455" w:type="pct"/>
          </w:tcPr>
          <w:p w:rsidR="00227094" w:rsidRPr="008C4DC5" w:rsidRDefault="00227094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 xml:space="preserve">до </w:t>
            </w:r>
            <w:r w:rsidR="006B3023" w:rsidRPr="008C4D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20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8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5B1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B7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до 1</w:t>
            </w:r>
            <w:r w:rsidR="005B1B77" w:rsidRPr="005B1B7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20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12</w:t>
            </w:r>
          </w:p>
        </w:tc>
        <w:tc>
          <w:tcPr>
            <w:tcW w:w="514" w:type="pct"/>
            <w:vAlign w:val="center"/>
          </w:tcPr>
          <w:p w:rsidR="00227094" w:rsidRPr="008C4DC5" w:rsidRDefault="00227094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до 3</w:t>
            </w:r>
            <w:r w:rsidR="006B3023" w:rsidRPr="008C4D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B3023" w:rsidRPr="008B1263" w:rsidTr="000E2D02">
        <w:trPr>
          <w:trHeight w:val="191"/>
        </w:trPr>
        <w:tc>
          <w:tcPr>
            <w:tcW w:w="1171" w:type="pct"/>
            <w:gridSpan w:val="2"/>
            <w:vAlign w:val="center"/>
          </w:tcPr>
          <w:p w:rsidR="00227094" w:rsidRPr="008B1263" w:rsidRDefault="00227094" w:rsidP="003711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1263">
              <w:rPr>
                <w:rFonts w:ascii="Arial" w:hAnsi="Arial" w:cs="Arial"/>
                <w:b/>
                <w:sz w:val="16"/>
                <w:szCs w:val="16"/>
              </w:rPr>
              <w:t>Масса одного места не более,  кг</w:t>
            </w:r>
          </w:p>
        </w:tc>
        <w:tc>
          <w:tcPr>
            <w:tcW w:w="455" w:type="pct"/>
            <w:vAlign w:val="center"/>
          </w:tcPr>
          <w:p w:rsidR="00227094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</w:tc>
        <w:tc>
          <w:tcPr>
            <w:tcW w:w="455" w:type="pct"/>
            <w:vAlign w:val="center"/>
          </w:tcPr>
          <w:p w:rsidR="00227094" w:rsidRPr="008C4DC5" w:rsidRDefault="00316F06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520" w:type="pct"/>
            <w:vAlign w:val="center"/>
          </w:tcPr>
          <w:p w:rsidR="00227094" w:rsidRPr="008C4DC5" w:rsidRDefault="00316F06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455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  <w:tc>
          <w:tcPr>
            <w:tcW w:w="520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  <w:tc>
          <w:tcPr>
            <w:tcW w:w="514" w:type="pct"/>
            <w:vAlign w:val="center"/>
          </w:tcPr>
          <w:p w:rsidR="00227094" w:rsidRPr="008C4DC5" w:rsidRDefault="00227094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</w:tr>
      <w:tr w:rsidR="006B3023" w:rsidRPr="008B1263" w:rsidTr="000E2D02">
        <w:trPr>
          <w:trHeight w:val="338"/>
        </w:trPr>
        <w:tc>
          <w:tcPr>
            <w:tcW w:w="1171" w:type="pct"/>
            <w:gridSpan w:val="2"/>
            <w:vAlign w:val="center"/>
          </w:tcPr>
          <w:p w:rsidR="006B3023" w:rsidRPr="008B1263" w:rsidRDefault="006B3023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Габариты партии груза</w:t>
            </w:r>
          </w:p>
          <w:p w:rsidR="006B3023" w:rsidRPr="008B1263" w:rsidRDefault="006B3023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(длина х ширина х высота.), см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100х100х100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300х150х160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300х150х160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380х220х180</w:t>
            </w:r>
          </w:p>
        </w:tc>
        <w:tc>
          <w:tcPr>
            <w:tcW w:w="520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380х220х180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8C4DC5">
              <w:rPr>
                <w:rFonts w:ascii="Arial" w:hAnsi="Arial" w:cs="Arial"/>
                <w:b/>
                <w:sz w:val="12"/>
                <w:szCs w:val="14"/>
              </w:rPr>
              <w:t>580х240х210</w:t>
            </w:r>
          </w:p>
        </w:tc>
        <w:tc>
          <w:tcPr>
            <w:tcW w:w="520" w:type="pct"/>
            <w:vAlign w:val="center"/>
          </w:tcPr>
          <w:p w:rsidR="006B3023" w:rsidRPr="000E2D02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0E2D02">
              <w:rPr>
                <w:rFonts w:ascii="Arial" w:hAnsi="Arial" w:cs="Arial"/>
                <w:b/>
                <w:sz w:val="12"/>
                <w:szCs w:val="14"/>
              </w:rPr>
              <w:t>1360х240х240</w:t>
            </w:r>
          </w:p>
        </w:tc>
        <w:tc>
          <w:tcPr>
            <w:tcW w:w="514" w:type="pct"/>
            <w:vAlign w:val="center"/>
          </w:tcPr>
          <w:p w:rsidR="006B3023" w:rsidRPr="000E2D02" w:rsidRDefault="006B3023" w:rsidP="0037111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0E2D02">
              <w:rPr>
                <w:rFonts w:ascii="Arial" w:hAnsi="Arial" w:cs="Arial"/>
                <w:b/>
                <w:sz w:val="12"/>
                <w:szCs w:val="14"/>
              </w:rPr>
              <w:t>1360х240х240</w:t>
            </w:r>
          </w:p>
        </w:tc>
      </w:tr>
      <w:tr w:rsidR="006B3023" w:rsidRPr="008B1263" w:rsidTr="000E2D02">
        <w:trPr>
          <w:trHeight w:val="338"/>
        </w:trPr>
        <w:tc>
          <w:tcPr>
            <w:tcW w:w="1171" w:type="pct"/>
            <w:gridSpan w:val="2"/>
            <w:vAlign w:val="center"/>
          </w:tcPr>
          <w:p w:rsidR="006B3023" w:rsidRPr="008B1263" w:rsidRDefault="006B3023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Нормативное время погрузки/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выгузки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 xml:space="preserve"> на складе клиента,  час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1,5</w:t>
            </w:r>
          </w:p>
        </w:tc>
        <w:tc>
          <w:tcPr>
            <w:tcW w:w="520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1,5</w:t>
            </w:r>
          </w:p>
        </w:tc>
        <w:tc>
          <w:tcPr>
            <w:tcW w:w="455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2,0</w:t>
            </w:r>
          </w:p>
        </w:tc>
        <w:tc>
          <w:tcPr>
            <w:tcW w:w="520" w:type="pct"/>
            <w:vAlign w:val="center"/>
          </w:tcPr>
          <w:p w:rsidR="006B3023" w:rsidRPr="008C4DC5" w:rsidRDefault="006B3023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2,0</w:t>
            </w:r>
          </w:p>
        </w:tc>
        <w:tc>
          <w:tcPr>
            <w:tcW w:w="514" w:type="pct"/>
            <w:vAlign w:val="center"/>
          </w:tcPr>
          <w:p w:rsidR="006B3023" w:rsidRPr="008C4DC5" w:rsidRDefault="006B3023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</w:tr>
      <w:tr w:rsidR="000E2D02" w:rsidRPr="008B1263" w:rsidTr="000E2D02">
        <w:trPr>
          <w:trHeight w:hRule="exact" w:val="340"/>
        </w:trPr>
        <w:tc>
          <w:tcPr>
            <w:tcW w:w="845" w:type="pct"/>
            <w:vMerge w:val="restart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Базовый тариф перевозки (по Москве и в пределах  МКАД), руб.</w:t>
            </w:r>
          </w:p>
        </w:tc>
        <w:tc>
          <w:tcPr>
            <w:tcW w:w="326" w:type="pct"/>
            <w:vAlign w:val="center"/>
          </w:tcPr>
          <w:p w:rsidR="00991CCB" w:rsidRPr="000E2D02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D02">
              <w:rPr>
                <w:rFonts w:ascii="Arial" w:hAnsi="Arial" w:cs="Arial"/>
                <w:b/>
                <w:sz w:val="16"/>
                <w:szCs w:val="16"/>
              </w:rPr>
              <w:t>ТЕНТ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9762B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9762B">
              <w:rPr>
                <w:rFonts w:ascii="Arial" w:hAnsi="Arial" w:cs="Arial"/>
                <w:b/>
                <w:sz w:val="16"/>
                <w:szCs w:val="16"/>
              </w:rPr>
              <w:t>700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14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</w:tr>
      <w:tr w:rsidR="000E2D02" w:rsidRPr="008B1263" w:rsidTr="000E2D02">
        <w:trPr>
          <w:trHeight w:hRule="exact" w:val="340"/>
        </w:trPr>
        <w:tc>
          <w:tcPr>
            <w:tcW w:w="845" w:type="pct"/>
            <w:vMerge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991CCB" w:rsidRPr="000E2D02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D02">
              <w:rPr>
                <w:rFonts w:ascii="Arial" w:hAnsi="Arial" w:cs="Arial"/>
                <w:b/>
                <w:sz w:val="16"/>
                <w:szCs w:val="16"/>
              </w:rPr>
              <w:t>ТЕРМ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</w:t>
            </w:r>
          </w:p>
        </w:tc>
        <w:tc>
          <w:tcPr>
            <w:tcW w:w="455" w:type="pct"/>
            <w:vAlign w:val="center"/>
          </w:tcPr>
          <w:p w:rsidR="00991CCB" w:rsidRPr="008C4DC5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19762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1600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4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</w:tr>
      <w:tr w:rsidR="000E2D02" w:rsidRPr="008B1263" w:rsidTr="000E2D02">
        <w:trPr>
          <w:trHeight w:hRule="exact" w:val="340"/>
        </w:trPr>
        <w:tc>
          <w:tcPr>
            <w:tcW w:w="845" w:type="pct"/>
            <w:vMerge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991CCB" w:rsidRPr="000E2D02" w:rsidRDefault="000E2D02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D02">
              <w:rPr>
                <w:rFonts w:ascii="Arial" w:hAnsi="Arial" w:cs="Arial"/>
                <w:b/>
                <w:sz w:val="16"/>
                <w:szCs w:val="16"/>
              </w:rPr>
              <w:t>РЕФ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362F9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14" w:type="pct"/>
            <w:vAlign w:val="center"/>
          </w:tcPr>
          <w:p w:rsidR="00991CCB" w:rsidRPr="008C4DC5" w:rsidRDefault="0019762B" w:rsidP="000E2D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  <w:r w:rsidR="000E2D02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Минимальное время работы автомобиля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3+1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4+1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4+1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520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520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  <w:tc>
          <w:tcPr>
            <w:tcW w:w="514" w:type="pct"/>
            <w:vAlign w:val="center"/>
          </w:tcPr>
          <w:p w:rsidR="00991CCB" w:rsidRPr="008C4DC5" w:rsidRDefault="00991CC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7+1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 xml:space="preserve">Стоимость переработки а/м,    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CF4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20" w:type="pct"/>
            <w:vAlign w:val="center"/>
          </w:tcPr>
          <w:p w:rsidR="00991CCB" w:rsidRPr="008C4DC5" w:rsidRDefault="00991CCB" w:rsidP="009B3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9762B"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4" w:type="pct"/>
            <w:vAlign w:val="center"/>
          </w:tcPr>
          <w:p w:rsidR="00991CCB" w:rsidRPr="008C4DC5" w:rsidRDefault="009B37E7" w:rsidP="00197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9762B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 xml:space="preserve">Стоимость подачи а/м за МКАД, </w:t>
            </w:r>
            <w:proofErr w:type="spellStart"/>
            <w:r w:rsidRPr="008B126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B1263">
              <w:rPr>
                <w:rFonts w:ascii="Arial" w:hAnsi="Arial" w:cs="Arial"/>
                <w:sz w:val="16"/>
                <w:szCs w:val="16"/>
              </w:rPr>
              <w:t>/км</w:t>
            </w:r>
          </w:p>
        </w:tc>
        <w:tc>
          <w:tcPr>
            <w:tcW w:w="455" w:type="pct"/>
            <w:vAlign w:val="center"/>
          </w:tcPr>
          <w:p w:rsidR="00991CCB" w:rsidRPr="008C4DC5" w:rsidRDefault="00991CCB" w:rsidP="009B3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DC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55" w:type="pct"/>
            <w:vAlign w:val="center"/>
          </w:tcPr>
          <w:p w:rsidR="00991CCB" w:rsidRPr="008C4DC5" w:rsidRDefault="009B37E7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520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14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991CCB" w:rsidRPr="008B1263" w:rsidTr="000E2D02">
        <w:trPr>
          <w:trHeight w:val="238"/>
        </w:trPr>
        <w:tc>
          <w:tcPr>
            <w:tcW w:w="1171" w:type="pct"/>
            <w:gridSpan w:val="2"/>
            <w:vAlign w:val="center"/>
          </w:tcPr>
          <w:p w:rsidR="00991CCB" w:rsidRPr="008B1263" w:rsidRDefault="00991CCB" w:rsidP="0037111D">
            <w:pPr>
              <w:rPr>
                <w:rFonts w:ascii="Arial" w:hAnsi="Arial" w:cs="Arial"/>
                <w:sz w:val="16"/>
                <w:szCs w:val="16"/>
              </w:rPr>
            </w:pPr>
            <w:r w:rsidRPr="008B1263">
              <w:rPr>
                <w:rFonts w:ascii="Arial" w:hAnsi="Arial" w:cs="Arial"/>
                <w:sz w:val="16"/>
                <w:szCs w:val="16"/>
              </w:rPr>
              <w:t>Ночное хранение груза в а/м с19:00 до 9:00</w:t>
            </w:r>
          </w:p>
        </w:tc>
        <w:tc>
          <w:tcPr>
            <w:tcW w:w="455" w:type="pct"/>
            <w:vAlign w:val="center"/>
          </w:tcPr>
          <w:p w:rsidR="00991CCB" w:rsidRPr="009B37E7" w:rsidRDefault="009B37E7" w:rsidP="00197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9762B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9B37E7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9B37E7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6B30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55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20" w:type="pct"/>
            <w:vAlign w:val="center"/>
          </w:tcPr>
          <w:p w:rsidR="00991CCB" w:rsidRPr="008C4DC5" w:rsidRDefault="0019762B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9B37E7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14" w:type="pct"/>
            <w:vAlign w:val="center"/>
          </w:tcPr>
          <w:p w:rsidR="00991CCB" w:rsidRPr="008C4DC5" w:rsidRDefault="009B37E7" w:rsidP="0037111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1CCB" w:rsidRPr="008C4DC5">
              <w:rPr>
                <w:rFonts w:ascii="Arial" w:hAnsi="Arial" w:cs="Arial"/>
                <w:b/>
                <w:sz w:val="16"/>
                <w:szCs w:val="16"/>
                <w:lang w:val="en-US"/>
              </w:rPr>
              <w:t>000</w:t>
            </w:r>
          </w:p>
        </w:tc>
      </w:tr>
    </w:tbl>
    <w:p w:rsidR="0037111D" w:rsidRDefault="001935CC" w:rsidP="00727CF4">
      <w:pPr>
        <w:jc w:val="both"/>
        <w:outlineLvl w:val="0"/>
        <w:rPr>
          <w:rFonts w:ascii="Arial" w:hAnsi="Arial" w:cs="Arial"/>
          <w:b/>
          <w:sz w:val="16"/>
          <w:szCs w:val="18"/>
        </w:rPr>
      </w:pPr>
      <w:r w:rsidRPr="0037111D">
        <w:rPr>
          <w:rFonts w:ascii="Arial" w:hAnsi="Arial" w:cs="Arial"/>
          <w:b/>
          <w:sz w:val="16"/>
          <w:szCs w:val="18"/>
        </w:rPr>
        <w:t xml:space="preserve">  </w:t>
      </w:r>
    </w:p>
    <w:p w:rsidR="00727CF4" w:rsidRDefault="00727CF4" w:rsidP="008B1263">
      <w:pPr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37111D">
        <w:rPr>
          <w:rFonts w:ascii="Arial" w:hAnsi="Arial" w:cs="Arial"/>
          <w:b/>
          <w:sz w:val="18"/>
          <w:szCs w:val="18"/>
          <w:u w:val="single"/>
        </w:rPr>
        <w:t>Правила экспедирования грузов</w:t>
      </w:r>
      <w:r w:rsidR="008B1263">
        <w:rPr>
          <w:rFonts w:ascii="Arial" w:hAnsi="Arial" w:cs="Arial"/>
          <w:b/>
          <w:sz w:val="18"/>
          <w:szCs w:val="18"/>
          <w:u w:val="single"/>
        </w:rPr>
        <w:t xml:space="preserve"> автомобильным транспортом по Мос</w:t>
      </w:r>
      <w:r w:rsidR="001C5961">
        <w:rPr>
          <w:rFonts w:ascii="Arial" w:hAnsi="Arial" w:cs="Arial"/>
          <w:b/>
          <w:sz w:val="18"/>
          <w:szCs w:val="18"/>
          <w:u w:val="single"/>
        </w:rPr>
        <w:t>кв</w:t>
      </w:r>
      <w:r w:rsidR="008B1263">
        <w:rPr>
          <w:rFonts w:ascii="Arial" w:hAnsi="Arial" w:cs="Arial"/>
          <w:b/>
          <w:sz w:val="18"/>
          <w:szCs w:val="18"/>
          <w:u w:val="single"/>
        </w:rPr>
        <w:t>е и Московской обл.:</w:t>
      </w:r>
    </w:p>
    <w:p w:rsidR="0037111D" w:rsidRPr="008B1263" w:rsidRDefault="0037111D" w:rsidP="00727CF4">
      <w:pPr>
        <w:jc w:val="both"/>
        <w:outlineLvl w:val="0"/>
        <w:rPr>
          <w:rFonts w:ascii="Arial" w:hAnsi="Arial" w:cs="Arial"/>
          <w:b/>
          <w:sz w:val="6"/>
          <w:szCs w:val="18"/>
          <w:u w:val="single"/>
        </w:rPr>
      </w:pPr>
    </w:p>
    <w:p w:rsidR="0037111D" w:rsidRDefault="001935CC" w:rsidP="00EC49DE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37111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7307C" w:rsidRPr="0037111D">
        <w:rPr>
          <w:rFonts w:ascii="Arial" w:hAnsi="Arial" w:cs="Arial"/>
          <w:b/>
          <w:sz w:val="16"/>
          <w:szCs w:val="16"/>
          <w:u w:val="single"/>
        </w:rPr>
        <w:t xml:space="preserve">Прием </w:t>
      </w:r>
      <w:proofErr w:type="gramStart"/>
      <w:r w:rsidR="0067307C" w:rsidRPr="0037111D">
        <w:rPr>
          <w:rFonts w:ascii="Arial" w:hAnsi="Arial" w:cs="Arial"/>
          <w:b/>
          <w:sz w:val="16"/>
          <w:szCs w:val="16"/>
          <w:u w:val="single"/>
        </w:rPr>
        <w:t>заявок:</w:t>
      </w:r>
      <w:r w:rsidR="0067307C" w:rsidRPr="00A91695">
        <w:rPr>
          <w:rFonts w:ascii="Arial Black" w:hAnsi="Arial Black" w:cs="Arial"/>
          <w:b/>
          <w:sz w:val="16"/>
          <w:szCs w:val="20"/>
          <w:u w:val="single"/>
        </w:rPr>
        <w:t xml:space="preserve"> </w:t>
      </w:r>
      <w:r w:rsidR="0067307C">
        <w:rPr>
          <w:rFonts w:ascii="Arial" w:hAnsi="Arial" w:cs="Arial"/>
          <w:sz w:val="16"/>
          <w:szCs w:val="16"/>
        </w:rPr>
        <w:t xml:space="preserve">  </w:t>
      </w:r>
      <w:proofErr w:type="gramEnd"/>
      <w:r w:rsidR="0067307C">
        <w:rPr>
          <w:rFonts w:ascii="Arial" w:hAnsi="Arial" w:cs="Arial"/>
          <w:sz w:val="16"/>
          <w:szCs w:val="16"/>
        </w:rPr>
        <w:t xml:space="preserve">Осуществляется в  </w:t>
      </w:r>
      <w:r w:rsidR="004205BA">
        <w:rPr>
          <w:rFonts w:ascii="Arial" w:hAnsi="Arial" w:cs="Arial"/>
          <w:sz w:val="16"/>
          <w:szCs w:val="16"/>
        </w:rPr>
        <w:t xml:space="preserve">региональных филиалах и центральном офисе  </w:t>
      </w:r>
      <w:r w:rsidR="0067307C" w:rsidRPr="00A91695">
        <w:rPr>
          <w:rFonts w:ascii="Arial" w:hAnsi="Arial" w:cs="Arial"/>
          <w:sz w:val="16"/>
          <w:szCs w:val="16"/>
        </w:rPr>
        <w:t>накануне дня подачи а/м до 1</w:t>
      </w:r>
      <w:r w:rsidR="00F84AD6">
        <w:rPr>
          <w:rFonts w:ascii="Arial" w:hAnsi="Arial" w:cs="Arial"/>
          <w:sz w:val="16"/>
          <w:szCs w:val="16"/>
        </w:rPr>
        <w:t>4</w:t>
      </w:r>
      <w:r w:rsidR="0067307C" w:rsidRPr="00A91695">
        <w:rPr>
          <w:rFonts w:ascii="Arial" w:hAnsi="Arial" w:cs="Arial"/>
          <w:sz w:val="16"/>
          <w:szCs w:val="16"/>
        </w:rPr>
        <w:t xml:space="preserve">:00 ч (по московскому времени) в рабочие дни, </w:t>
      </w:r>
      <w:r w:rsidR="004205BA" w:rsidRPr="00A91695">
        <w:rPr>
          <w:rFonts w:ascii="Arial" w:hAnsi="Arial" w:cs="Arial"/>
          <w:sz w:val="16"/>
          <w:szCs w:val="16"/>
        </w:rPr>
        <w:t>по тел. (495) 7</w:t>
      </w:r>
      <w:r w:rsidR="004205BA">
        <w:rPr>
          <w:rFonts w:ascii="Arial" w:hAnsi="Arial" w:cs="Arial"/>
          <w:sz w:val="16"/>
          <w:szCs w:val="16"/>
        </w:rPr>
        <w:t>75</w:t>
      </w:r>
      <w:r w:rsidR="004205BA" w:rsidRPr="00A91695">
        <w:rPr>
          <w:rFonts w:ascii="Arial" w:hAnsi="Arial" w:cs="Arial"/>
          <w:sz w:val="16"/>
          <w:szCs w:val="16"/>
        </w:rPr>
        <w:t>-</w:t>
      </w:r>
      <w:r w:rsidR="004205BA">
        <w:rPr>
          <w:rFonts w:ascii="Arial" w:hAnsi="Arial" w:cs="Arial"/>
          <w:sz w:val="16"/>
          <w:szCs w:val="16"/>
        </w:rPr>
        <w:t>18</w:t>
      </w:r>
      <w:r w:rsidR="004205BA" w:rsidRPr="00A91695">
        <w:rPr>
          <w:rFonts w:ascii="Arial" w:hAnsi="Arial" w:cs="Arial"/>
          <w:sz w:val="16"/>
          <w:szCs w:val="16"/>
        </w:rPr>
        <w:t>-</w:t>
      </w:r>
      <w:r w:rsidR="004205BA">
        <w:rPr>
          <w:rFonts w:ascii="Arial" w:hAnsi="Arial" w:cs="Arial"/>
          <w:sz w:val="16"/>
          <w:szCs w:val="16"/>
        </w:rPr>
        <w:t>50…60</w:t>
      </w:r>
      <w:r w:rsidR="0037111D">
        <w:rPr>
          <w:rFonts w:ascii="Arial" w:hAnsi="Arial" w:cs="Arial"/>
          <w:sz w:val="16"/>
          <w:szCs w:val="16"/>
        </w:rPr>
        <w:t xml:space="preserve">. </w:t>
      </w:r>
      <w:r w:rsidR="004205BA">
        <w:rPr>
          <w:rFonts w:ascii="Arial" w:hAnsi="Arial" w:cs="Arial"/>
          <w:sz w:val="16"/>
          <w:szCs w:val="16"/>
        </w:rPr>
        <w:t xml:space="preserve"> </w:t>
      </w:r>
      <w:r w:rsidR="0067307C" w:rsidRPr="008A472B">
        <w:rPr>
          <w:rFonts w:ascii="Arial" w:hAnsi="Arial" w:cs="Arial"/>
          <w:sz w:val="16"/>
          <w:szCs w:val="16"/>
        </w:rPr>
        <w:t xml:space="preserve">  </w:t>
      </w:r>
    </w:p>
    <w:p w:rsidR="008B1263" w:rsidRDefault="0067307C" w:rsidP="00EC49DE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C49DE">
        <w:rPr>
          <w:rFonts w:ascii="Arial" w:hAnsi="Arial" w:cs="Arial"/>
          <w:b/>
          <w:sz w:val="16"/>
          <w:szCs w:val="16"/>
        </w:rPr>
        <w:t>При заказе автомобиля с объемом, заведомо превышающим объем груза, стоимость перевозки рассчитывается по параметрам кузова заказанного автомобиля.</w:t>
      </w:r>
      <w:r w:rsidR="00EC49DE" w:rsidRPr="00EC49DE">
        <w:rPr>
          <w:rFonts w:ascii="Arial" w:hAnsi="Arial" w:cs="Arial"/>
          <w:sz w:val="16"/>
          <w:szCs w:val="16"/>
        </w:rPr>
        <w:t xml:space="preserve"> </w:t>
      </w:r>
    </w:p>
    <w:p w:rsidR="008B1263" w:rsidRDefault="00EC49DE" w:rsidP="00EC49DE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Прием заявок на экспедирование негабаритных грузов (если вес 1 грузового места на поддоне более 1,5т; если вес 1 грузового места без поддона более </w:t>
      </w:r>
      <w:smartTag w:uri="urn:schemas-microsoft-com:office:smarttags" w:element="metricconverter">
        <w:smartTagPr>
          <w:attr w:name="ProductID" w:val="200 кг"/>
        </w:smartTagPr>
        <w:r w:rsidRPr="008A472B">
          <w:rPr>
            <w:rFonts w:ascii="Arial" w:hAnsi="Arial" w:cs="Arial"/>
            <w:sz w:val="16"/>
            <w:szCs w:val="16"/>
          </w:rPr>
          <w:t>200 кг</w:t>
        </w:r>
      </w:smartTag>
      <w:r w:rsidRPr="008A472B">
        <w:rPr>
          <w:rFonts w:ascii="Arial" w:hAnsi="Arial" w:cs="Arial"/>
          <w:sz w:val="16"/>
          <w:szCs w:val="16"/>
        </w:rPr>
        <w:t>; если сумма линейных измерений более 3м) осуществляется только по предварительному согласованию, с предоставлением эскизов грузовых мест и схем их размещения в транспортном средстве.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F455F" w:rsidRDefault="00EC49DE" w:rsidP="00281CC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>Прием заявок на перевозку грузовых мест весом более 200кг</w:t>
      </w:r>
      <w:r>
        <w:rPr>
          <w:rFonts w:ascii="Arial" w:hAnsi="Arial" w:cs="Arial"/>
          <w:sz w:val="16"/>
          <w:szCs w:val="16"/>
        </w:rPr>
        <w:t xml:space="preserve"> </w:t>
      </w:r>
      <w:r w:rsidRPr="008A472B">
        <w:rPr>
          <w:rFonts w:ascii="Arial" w:hAnsi="Arial" w:cs="Arial"/>
          <w:sz w:val="16"/>
          <w:szCs w:val="16"/>
        </w:rPr>
        <w:t>на а/м грузоподъемность до 1,5т  необходимо предварительно согласовывать.</w:t>
      </w:r>
    </w:p>
    <w:p w:rsidR="00CF455F" w:rsidRPr="0097462A" w:rsidRDefault="00CF455F" w:rsidP="00281CC6">
      <w:pPr>
        <w:ind w:firstLine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Отменить заявку на </w:t>
      </w:r>
      <w:r w:rsidR="00EC49DE" w:rsidRPr="008A472B">
        <w:rPr>
          <w:rFonts w:ascii="Arial" w:hAnsi="Arial" w:cs="Arial"/>
          <w:sz w:val="16"/>
          <w:szCs w:val="16"/>
        </w:rPr>
        <w:t>экспедирование возможно в письменном виде, накануне дня выполнения заявки, до 1</w:t>
      </w:r>
      <w:r w:rsidR="00F84AD6">
        <w:rPr>
          <w:rFonts w:ascii="Arial" w:hAnsi="Arial" w:cs="Arial"/>
          <w:sz w:val="16"/>
          <w:szCs w:val="16"/>
        </w:rPr>
        <w:t>7</w:t>
      </w:r>
      <w:r w:rsidR="00EC49DE" w:rsidRPr="008A472B">
        <w:rPr>
          <w:rFonts w:ascii="Arial" w:hAnsi="Arial" w:cs="Arial"/>
          <w:sz w:val="16"/>
          <w:szCs w:val="16"/>
        </w:rPr>
        <w:t xml:space="preserve"> ч (по московскому времени). При отмене заявки после 1</w:t>
      </w:r>
      <w:r w:rsidR="00F84AD6">
        <w:rPr>
          <w:rFonts w:ascii="Arial" w:hAnsi="Arial" w:cs="Arial"/>
          <w:sz w:val="16"/>
          <w:szCs w:val="16"/>
        </w:rPr>
        <w:t>7</w:t>
      </w:r>
      <w:r w:rsidR="00EC49DE" w:rsidRPr="008A472B">
        <w:rPr>
          <w:rFonts w:ascii="Arial" w:hAnsi="Arial" w:cs="Arial"/>
          <w:sz w:val="16"/>
          <w:szCs w:val="16"/>
        </w:rPr>
        <w:t xml:space="preserve"> ч, или в день выполнения заявки с Клиента взимается минимальный тариф</w:t>
      </w:r>
      <w:r w:rsidR="008B1263">
        <w:rPr>
          <w:rFonts w:ascii="Arial" w:hAnsi="Arial" w:cs="Arial"/>
          <w:sz w:val="16"/>
          <w:szCs w:val="16"/>
        </w:rPr>
        <w:t>. Е</w:t>
      </w:r>
      <w:r w:rsidR="00EC49DE" w:rsidRPr="008A472B">
        <w:rPr>
          <w:rFonts w:ascii="Arial" w:hAnsi="Arial" w:cs="Arial"/>
          <w:sz w:val="16"/>
          <w:szCs w:val="16"/>
        </w:rPr>
        <w:t xml:space="preserve">сли автомобиль уже выехал за МКАД </w:t>
      </w:r>
      <w:r w:rsidR="008B1263" w:rsidRPr="0097462A">
        <w:rPr>
          <w:rFonts w:ascii="Arial" w:hAnsi="Arial" w:cs="Arial"/>
          <w:color w:val="000000" w:themeColor="text1"/>
          <w:sz w:val="16"/>
          <w:szCs w:val="16"/>
        </w:rPr>
        <w:t xml:space="preserve">взимается </w:t>
      </w:r>
      <w:r w:rsidR="00EC49DE" w:rsidRPr="0097462A">
        <w:rPr>
          <w:rFonts w:ascii="Arial" w:hAnsi="Arial" w:cs="Arial"/>
          <w:color w:val="000000" w:themeColor="text1"/>
          <w:sz w:val="16"/>
          <w:szCs w:val="16"/>
        </w:rPr>
        <w:t xml:space="preserve"> минимальный тариф + тариф за пределам</w:t>
      </w:r>
      <w:r w:rsidR="008B1263" w:rsidRPr="0097462A">
        <w:rPr>
          <w:rFonts w:ascii="Arial" w:hAnsi="Arial" w:cs="Arial"/>
          <w:color w:val="000000" w:themeColor="text1"/>
          <w:sz w:val="16"/>
          <w:szCs w:val="16"/>
        </w:rPr>
        <w:t>и МКАД, по фактическому пробегу</w:t>
      </w:r>
      <w:r w:rsidR="00EC49DE" w:rsidRPr="0097462A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37111D" w:rsidRPr="0097462A" w:rsidRDefault="00281CC6" w:rsidP="00281CC6">
      <w:pPr>
        <w:ind w:firstLine="42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7462A">
        <w:rPr>
          <w:rFonts w:ascii="Arial" w:hAnsi="Arial" w:cs="Arial"/>
          <w:b/>
          <w:color w:val="000000" w:themeColor="text1"/>
          <w:sz w:val="16"/>
          <w:szCs w:val="16"/>
        </w:rPr>
        <w:t>Д</w:t>
      </w:r>
      <w:r w:rsidR="00CF455F"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оставка грузов </w:t>
      </w:r>
      <w:r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транзитных </w:t>
      </w:r>
      <w:r w:rsidR="00CF455F" w:rsidRPr="0097462A">
        <w:rPr>
          <w:rFonts w:ascii="Arial" w:hAnsi="Arial" w:cs="Arial"/>
          <w:b/>
          <w:color w:val="000000" w:themeColor="text1"/>
          <w:sz w:val="16"/>
          <w:szCs w:val="16"/>
        </w:rPr>
        <w:t>направлений</w:t>
      </w:r>
      <w:r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 осуществляется не ранее чем на следующий рабочий день</w:t>
      </w:r>
      <w:r w:rsidR="00F84AD6" w:rsidRPr="0097462A">
        <w:rPr>
          <w:rFonts w:ascii="Arial" w:hAnsi="Arial" w:cs="Arial"/>
          <w:b/>
          <w:color w:val="000000" w:themeColor="text1"/>
          <w:sz w:val="16"/>
          <w:szCs w:val="16"/>
        </w:rPr>
        <w:t>. Подвоз на склад получа</w:t>
      </w:r>
      <w:r w:rsidR="00CF455F" w:rsidRPr="0097462A">
        <w:rPr>
          <w:rFonts w:ascii="Arial" w:hAnsi="Arial" w:cs="Arial"/>
          <w:b/>
          <w:color w:val="000000" w:themeColor="text1"/>
          <w:sz w:val="16"/>
          <w:szCs w:val="16"/>
        </w:rPr>
        <w:t>теля осуществляется после 13-00</w:t>
      </w:r>
      <w:r w:rsidR="00F84AD6" w:rsidRPr="0097462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 xml:space="preserve">Время работы склада Экспедитора с 10 часов до 18 часов. Организация (Грузоотправитель) обязана осуществить погрузку груза в автомобиль на своем складе не позднее 16 часов. В случае осуществления погрузки позднее 16 часов разгрузка автомобиля на терминале Экспедитора осуществляется с 10 часов следующего дня. Стоимость </w:t>
      </w:r>
      <w:proofErr w:type="spellStart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>автоэкспедирования</w:t>
      </w:r>
      <w:proofErr w:type="spellEnd"/>
      <w:r w:rsidR="00F84AD6" w:rsidRPr="0097462A">
        <w:rPr>
          <w:rFonts w:ascii="Arial" w:hAnsi="Arial" w:cs="Arial"/>
          <w:color w:val="000000" w:themeColor="text1"/>
          <w:sz w:val="16"/>
          <w:szCs w:val="16"/>
        </w:rPr>
        <w:t xml:space="preserve"> в этом случае осуществляется в соответствии с Прайс-Листом Экспедитора, исходя из количество часов переработки (с учетом ночного простоя)</w:t>
      </w:r>
    </w:p>
    <w:p w:rsidR="008B1263" w:rsidRPr="008B1263" w:rsidRDefault="008B1263" w:rsidP="008B1263">
      <w:pPr>
        <w:jc w:val="both"/>
        <w:outlineLvl w:val="0"/>
        <w:rPr>
          <w:rFonts w:ascii="Arial" w:hAnsi="Arial" w:cs="Arial"/>
          <w:b/>
          <w:sz w:val="10"/>
          <w:szCs w:val="18"/>
        </w:rPr>
      </w:pPr>
    </w:p>
    <w:p w:rsidR="00EC49DE" w:rsidRPr="008B1263" w:rsidRDefault="00E83A54" w:rsidP="008B1263">
      <w:pPr>
        <w:ind w:firstLine="426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</w:t>
      </w:r>
      <w:r w:rsidR="0037111D" w:rsidRPr="008B1263">
        <w:rPr>
          <w:rFonts w:ascii="Arial" w:hAnsi="Arial" w:cs="Arial"/>
          <w:b/>
          <w:sz w:val="18"/>
          <w:szCs w:val="18"/>
        </w:rPr>
        <w:t>тдел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автоэкспедирования</w:t>
      </w:r>
      <w:proofErr w:type="spellEnd"/>
      <w:r w:rsidR="00AE5BAE">
        <w:rPr>
          <w:rFonts w:ascii="Arial" w:hAnsi="Arial" w:cs="Arial"/>
          <w:b/>
          <w:sz w:val="18"/>
          <w:szCs w:val="18"/>
        </w:rPr>
        <w:t xml:space="preserve"> имеет право отказать в приё</w:t>
      </w:r>
      <w:r w:rsidR="0037111D" w:rsidRPr="008B1263">
        <w:rPr>
          <w:rFonts w:ascii="Arial" w:hAnsi="Arial" w:cs="Arial"/>
          <w:b/>
          <w:sz w:val="18"/>
          <w:szCs w:val="18"/>
        </w:rPr>
        <w:t>ме заявки, в случае ее некорректного заполнения.</w:t>
      </w:r>
    </w:p>
    <w:p w:rsidR="0037111D" w:rsidRPr="008B1263" w:rsidRDefault="0037111D" w:rsidP="00EC49DE">
      <w:pPr>
        <w:ind w:firstLine="426"/>
        <w:jc w:val="both"/>
        <w:rPr>
          <w:rFonts w:ascii="Arial" w:hAnsi="Arial" w:cs="Arial"/>
          <w:sz w:val="8"/>
          <w:szCs w:val="16"/>
        </w:rPr>
      </w:pPr>
    </w:p>
    <w:p w:rsidR="002509D8" w:rsidRDefault="00EC49DE" w:rsidP="002509D8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37111D">
        <w:rPr>
          <w:rFonts w:ascii="Arial" w:hAnsi="Arial" w:cs="Arial"/>
          <w:b/>
          <w:sz w:val="16"/>
          <w:szCs w:val="16"/>
          <w:u w:val="single"/>
        </w:rPr>
        <w:t>Пакет сопроводительных документов:</w:t>
      </w:r>
      <w:r w:rsidRPr="008A472B">
        <w:rPr>
          <w:rFonts w:ascii="Arial" w:hAnsi="Arial" w:cs="Arial"/>
          <w:sz w:val="16"/>
          <w:szCs w:val="16"/>
        </w:rPr>
        <w:t xml:space="preserve"> счет-фактура, товарная накладная, сертификат соответствия, упаковочный лист для сборных мест, доверенность.</w:t>
      </w:r>
    </w:p>
    <w:p w:rsidR="00EC49DE" w:rsidRPr="000B58A3" w:rsidRDefault="00EC49DE" w:rsidP="00E83A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0B58A3">
        <w:rPr>
          <w:rFonts w:ascii="Arial" w:hAnsi="Arial" w:cs="Arial"/>
          <w:sz w:val="16"/>
          <w:szCs w:val="16"/>
        </w:rPr>
        <w:t>Стоимость экспедирования рассчитывается из реально необходимого вида и количества а/м для перевозки заявленной партии груза.</w:t>
      </w:r>
    </w:p>
    <w:p w:rsidR="00EC49DE" w:rsidRPr="008A472B" w:rsidRDefault="00EC49DE" w:rsidP="00EC49DE">
      <w:pPr>
        <w:ind w:left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>Время работы а/м начинается с момента его подачи к складу (офису) Клиента (+1ч подачи включительно).</w:t>
      </w:r>
    </w:p>
    <w:p w:rsidR="00EC49DE" w:rsidRPr="002509D8" w:rsidRDefault="00EC49DE" w:rsidP="008B1263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>Сверхнормативная работа а/м оплачивается дополнительно за каждый полный (неполный) час переработки. Время простоя на складе Клиента  и время погрузки на складе Клиента свыше указанного норматива включается в сверхнормативное время работы а/м и оплачивается Клиентом</w:t>
      </w:r>
      <w:r w:rsidRPr="0097462A">
        <w:rPr>
          <w:rFonts w:ascii="Arial" w:hAnsi="Arial" w:cs="Arial"/>
          <w:color w:val="000000" w:themeColor="text1"/>
          <w:sz w:val="16"/>
          <w:szCs w:val="16"/>
        </w:rPr>
        <w:t>.</w:t>
      </w:r>
      <w:r w:rsidR="00E83A54" w:rsidRPr="009746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7462A" w:rsidRPr="0097462A">
        <w:rPr>
          <w:rFonts w:ascii="Arial" w:hAnsi="Arial" w:cs="Arial"/>
          <w:color w:val="000000" w:themeColor="text1"/>
          <w:sz w:val="16"/>
          <w:szCs w:val="16"/>
        </w:rPr>
        <w:t>Каждый дополнительный адрес погрузки/выгрузки</w:t>
      </w:r>
      <w:r w:rsidR="00E83A54" w:rsidRPr="009746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7462A" w:rsidRPr="0097462A">
        <w:rPr>
          <w:rFonts w:ascii="Arial" w:hAnsi="Arial" w:cs="Arial"/>
          <w:color w:val="000000" w:themeColor="text1"/>
          <w:sz w:val="16"/>
          <w:szCs w:val="16"/>
        </w:rPr>
        <w:t>оплачивается</w:t>
      </w:r>
      <w:r w:rsidR="002E0534">
        <w:rPr>
          <w:rFonts w:ascii="Arial" w:hAnsi="Arial" w:cs="Arial"/>
          <w:sz w:val="16"/>
          <w:szCs w:val="16"/>
        </w:rPr>
        <w:t xml:space="preserve"> из расчета один адрес</w:t>
      </w:r>
      <w:r w:rsidR="00E83A54">
        <w:rPr>
          <w:rFonts w:ascii="Arial" w:hAnsi="Arial" w:cs="Arial"/>
          <w:sz w:val="16"/>
          <w:szCs w:val="16"/>
        </w:rPr>
        <w:t xml:space="preserve"> </w:t>
      </w:r>
      <w:r w:rsidR="0097462A">
        <w:rPr>
          <w:rFonts w:ascii="Arial" w:hAnsi="Arial" w:cs="Arial"/>
          <w:sz w:val="16"/>
          <w:szCs w:val="16"/>
        </w:rPr>
        <w:t>= один час работы</w:t>
      </w:r>
      <w:r w:rsidRPr="008A472B">
        <w:rPr>
          <w:rFonts w:ascii="Arial" w:hAnsi="Arial" w:cs="Arial"/>
          <w:sz w:val="16"/>
          <w:szCs w:val="16"/>
        </w:rPr>
        <w:t>.</w:t>
      </w:r>
      <w:r w:rsidR="002509D8">
        <w:rPr>
          <w:rFonts w:ascii="Arial" w:hAnsi="Arial" w:cs="Arial"/>
          <w:sz w:val="16"/>
          <w:szCs w:val="16"/>
        </w:rPr>
        <w:t xml:space="preserve"> </w:t>
      </w:r>
    </w:p>
    <w:p w:rsidR="0097462A" w:rsidRDefault="000B58A3" w:rsidP="00F84AD6">
      <w:pPr>
        <w:jc w:val="both"/>
        <w:rPr>
          <w:rFonts w:ascii="Arial Black" w:hAnsi="Arial Black" w:cs="Arial"/>
          <w:b/>
          <w:sz w:val="8"/>
          <w:szCs w:val="18"/>
        </w:rPr>
      </w:pPr>
      <w:r>
        <w:rPr>
          <w:rFonts w:ascii="Arial Black" w:hAnsi="Arial Black" w:cs="Arial"/>
          <w:b/>
          <w:sz w:val="8"/>
          <w:szCs w:val="18"/>
        </w:rPr>
        <w:t xml:space="preserve">                </w:t>
      </w:r>
    </w:p>
    <w:p w:rsidR="000B58A3" w:rsidRPr="00F84AD6" w:rsidRDefault="000B58A3" w:rsidP="0097462A">
      <w:pPr>
        <w:ind w:firstLine="426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 Black" w:hAnsi="Arial Black" w:cs="Arial"/>
          <w:b/>
          <w:sz w:val="8"/>
          <w:szCs w:val="18"/>
        </w:rPr>
        <w:t xml:space="preserve"> </w:t>
      </w:r>
      <w:r w:rsidRPr="007265BC">
        <w:rPr>
          <w:rFonts w:ascii="Arial" w:hAnsi="Arial" w:cs="Arial"/>
          <w:b/>
          <w:sz w:val="16"/>
          <w:szCs w:val="16"/>
          <w:u w:val="single"/>
        </w:rPr>
        <w:t xml:space="preserve">Забор\доставка груза и стоимость перевозки внутри  ТТК (Третьего Транспортного Кольца) </w:t>
      </w:r>
      <w:r w:rsidR="00A317B0">
        <w:rPr>
          <w:rFonts w:ascii="Arial" w:hAnsi="Arial" w:cs="Arial"/>
          <w:b/>
          <w:sz w:val="16"/>
          <w:szCs w:val="16"/>
          <w:u w:val="single"/>
        </w:rPr>
        <w:t xml:space="preserve">Садового кольца </w:t>
      </w:r>
      <w:r w:rsidRPr="007265BC">
        <w:rPr>
          <w:rFonts w:ascii="Arial" w:hAnsi="Arial" w:cs="Arial"/>
          <w:b/>
          <w:sz w:val="16"/>
          <w:szCs w:val="16"/>
          <w:u w:val="single"/>
        </w:rPr>
        <w:t xml:space="preserve">согласовывается с отделом </w:t>
      </w:r>
      <w:proofErr w:type="spellStart"/>
      <w:r w:rsidRPr="007265BC">
        <w:rPr>
          <w:rFonts w:ascii="Arial" w:hAnsi="Arial" w:cs="Arial"/>
          <w:b/>
          <w:sz w:val="16"/>
          <w:szCs w:val="16"/>
          <w:u w:val="single"/>
        </w:rPr>
        <w:t>автоэкспедирования</w:t>
      </w:r>
      <w:proofErr w:type="spellEnd"/>
      <w:r w:rsidRPr="007265BC">
        <w:rPr>
          <w:rFonts w:ascii="Arial" w:hAnsi="Arial" w:cs="Arial"/>
          <w:b/>
          <w:sz w:val="16"/>
          <w:szCs w:val="16"/>
          <w:u w:val="single"/>
        </w:rPr>
        <w:t>.</w:t>
      </w:r>
    </w:p>
    <w:p w:rsidR="000B58A3" w:rsidRPr="007265BC" w:rsidRDefault="000B58A3" w:rsidP="000B58A3">
      <w:pPr>
        <w:ind w:firstLine="426"/>
        <w:jc w:val="both"/>
        <w:rPr>
          <w:rFonts w:ascii="Arial" w:hAnsi="Arial" w:cs="Arial"/>
          <w:sz w:val="16"/>
          <w:szCs w:val="16"/>
          <w:u w:val="single"/>
        </w:rPr>
      </w:pPr>
      <w:r w:rsidRPr="007265BC">
        <w:rPr>
          <w:rFonts w:ascii="Arial" w:hAnsi="Arial" w:cs="Arial"/>
          <w:b/>
          <w:sz w:val="16"/>
          <w:szCs w:val="16"/>
          <w:u w:val="single"/>
        </w:rPr>
        <w:t xml:space="preserve">Заказ на специальный автотранспорт согласовывается с отделом </w:t>
      </w:r>
      <w:proofErr w:type="spellStart"/>
      <w:r w:rsidRPr="007265BC">
        <w:rPr>
          <w:rFonts w:ascii="Arial" w:hAnsi="Arial" w:cs="Arial"/>
          <w:b/>
          <w:sz w:val="16"/>
          <w:szCs w:val="16"/>
          <w:u w:val="single"/>
        </w:rPr>
        <w:t>автоэкспедирования</w:t>
      </w:r>
      <w:proofErr w:type="spellEnd"/>
      <w:r w:rsidRPr="007265BC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7462A" w:rsidRPr="007265BC">
        <w:rPr>
          <w:rFonts w:ascii="Arial" w:hAnsi="Arial" w:cs="Arial"/>
          <w:b/>
          <w:sz w:val="16"/>
          <w:szCs w:val="16"/>
          <w:u w:val="single"/>
        </w:rPr>
        <w:t>т</w:t>
      </w:r>
      <w:r w:rsidR="0097462A">
        <w:rPr>
          <w:rFonts w:ascii="Arial" w:hAnsi="Arial" w:cs="Arial"/>
          <w:b/>
          <w:sz w:val="16"/>
          <w:szCs w:val="16"/>
          <w:u w:val="single"/>
        </w:rPr>
        <w:t>ел</w:t>
      </w:r>
      <w:r w:rsidR="0097462A" w:rsidRPr="007265BC">
        <w:rPr>
          <w:rFonts w:ascii="Arial" w:hAnsi="Arial" w:cs="Arial"/>
          <w:b/>
          <w:sz w:val="16"/>
          <w:szCs w:val="16"/>
          <w:u w:val="single"/>
        </w:rPr>
        <w:t>.</w:t>
      </w:r>
      <w:r w:rsidR="0097462A" w:rsidRPr="007265BC">
        <w:rPr>
          <w:rFonts w:ascii="Arial" w:hAnsi="Arial" w:cs="Arial"/>
          <w:sz w:val="16"/>
          <w:szCs w:val="16"/>
          <w:u w:val="single"/>
        </w:rPr>
        <w:t xml:space="preserve"> </w:t>
      </w:r>
      <w:r w:rsidR="0097462A">
        <w:rPr>
          <w:rFonts w:ascii="Arial" w:hAnsi="Arial" w:cs="Arial"/>
          <w:b/>
          <w:sz w:val="16"/>
          <w:szCs w:val="16"/>
          <w:u w:val="single"/>
        </w:rPr>
        <w:t>(495)775-18-50, доб.3701,3702,3703</w:t>
      </w:r>
    </w:p>
    <w:p w:rsidR="0037111D" w:rsidRDefault="000B58A3" w:rsidP="0037111D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Погрузка/выгрузка груза, перенос по территории </w:t>
      </w:r>
      <w:r w:rsidR="00E83A54">
        <w:rPr>
          <w:rFonts w:ascii="Arial" w:hAnsi="Arial" w:cs="Arial"/>
          <w:sz w:val="16"/>
          <w:szCs w:val="16"/>
        </w:rPr>
        <w:t xml:space="preserve">склада заказчика </w:t>
      </w:r>
      <w:r w:rsidR="00F84AD6">
        <w:rPr>
          <w:rFonts w:ascii="Arial" w:hAnsi="Arial" w:cs="Arial"/>
          <w:sz w:val="16"/>
          <w:szCs w:val="16"/>
        </w:rPr>
        <w:t>не осуществляется</w:t>
      </w:r>
      <w:r w:rsidR="00E83A54">
        <w:rPr>
          <w:rFonts w:ascii="Arial" w:hAnsi="Arial" w:cs="Arial"/>
          <w:sz w:val="16"/>
          <w:szCs w:val="16"/>
        </w:rPr>
        <w:t>.</w:t>
      </w:r>
    </w:p>
    <w:p w:rsidR="00E83A54" w:rsidRDefault="000B58A3" w:rsidP="00E83A54">
      <w:pPr>
        <w:ind w:firstLine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7111D">
        <w:rPr>
          <w:rFonts w:ascii="Arial" w:hAnsi="Arial" w:cs="Arial"/>
          <w:b/>
          <w:sz w:val="16"/>
          <w:szCs w:val="16"/>
          <w:u w:val="single"/>
        </w:rPr>
        <w:t>Условия приемки груза:</w:t>
      </w:r>
    </w:p>
    <w:p w:rsidR="000B58A3" w:rsidRPr="00113F65" w:rsidRDefault="0037111D" w:rsidP="00E83A54">
      <w:pPr>
        <w:numPr>
          <w:ilvl w:val="0"/>
          <w:numId w:val="11"/>
        </w:numPr>
        <w:tabs>
          <w:tab w:val="clear" w:pos="960"/>
          <w:tab w:val="num" w:pos="142"/>
        </w:tabs>
        <w:ind w:left="0" w:firstLine="426"/>
        <w:jc w:val="both"/>
        <w:rPr>
          <w:rFonts w:ascii="Arial Black" w:hAnsi="Arial Black" w:cs="Arial"/>
          <w:b/>
          <w:sz w:val="16"/>
          <w:szCs w:val="16"/>
          <w:u w:val="single"/>
        </w:rPr>
      </w:pPr>
      <w:r>
        <w:rPr>
          <w:rFonts w:ascii="Arial Black" w:hAnsi="Arial Black" w:cs="Arial"/>
          <w:b/>
          <w:sz w:val="16"/>
          <w:szCs w:val="16"/>
        </w:rPr>
        <w:t xml:space="preserve"> </w:t>
      </w:r>
      <w:r w:rsidR="00E83A54" w:rsidRPr="00E83A54">
        <w:rPr>
          <w:rFonts w:ascii="Arial" w:hAnsi="Arial" w:cs="Arial"/>
          <w:sz w:val="16"/>
          <w:szCs w:val="16"/>
        </w:rPr>
        <w:t>У отправителя г</w:t>
      </w:r>
      <w:r w:rsidR="00E83A54">
        <w:rPr>
          <w:rFonts w:ascii="Arial" w:hAnsi="Arial" w:cs="Arial"/>
          <w:sz w:val="16"/>
          <w:szCs w:val="16"/>
        </w:rPr>
        <w:t>руз принимается</w:t>
      </w:r>
      <w:r w:rsidR="000B58A3" w:rsidRPr="006A2D31">
        <w:rPr>
          <w:rFonts w:ascii="Arial" w:hAnsi="Arial" w:cs="Arial"/>
          <w:sz w:val="16"/>
          <w:szCs w:val="16"/>
        </w:rPr>
        <w:t xml:space="preserve"> по количеству грузовых мест</w:t>
      </w:r>
      <w:r w:rsidR="00E83A54">
        <w:rPr>
          <w:rFonts w:ascii="Arial" w:hAnsi="Arial" w:cs="Arial"/>
          <w:sz w:val="16"/>
          <w:szCs w:val="16"/>
        </w:rPr>
        <w:t>. П</w:t>
      </w:r>
      <w:r w:rsidR="000B58A3" w:rsidRPr="006A2D31">
        <w:rPr>
          <w:rFonts w:ascii="Arial" w:hAnsi="Arial" w:cs="Arial"/>
          <w:sz w:val="16"/>
          <w:szCs w:val="16"/>
        </w:rPr>
        <w:t xml:space="preserve">ринимаются закрытые (запечатанные) грузовые места, упаковка (тара) должна исключать прямой (открытый) доступ к вложениям. Открытые грузовые места </w:t>
      </w:r>
      <w:r w:rsidR="00F84AD6">
        <w:rPr>
          <w:rFonts w:ascii="Arial" w:hAnsi="Arial" w:cs="Arial"/>
          <w:sz w:val="16"/>
          <w:szCs w:val="16"/>
        </w:rPr>
        <w:t xml:space="preserve">к перевозки не </w:t>
      </w:r>
      <w:r w:rsidR="000B58A3" w:rsidRPr="006A2D31">
        <w:rPr>
          <w:rFonts w:ascii="Arial" w:hAnsi="Arial" w:cs="Arial"/>
          <w:sz w:val="16"/>
          <w:szCs w:val="16"/>
        </w:rPr>
        <w:t>принимаются</w:t>
      </w:r>
      <w:r w:rsidR="00E83A54">
        <w:rPr>
          <w:rFonts w:ascii="Arial" w:hAnsi="Arial" w:cs="Arial"/>
          <w:sz w:val="16"/>
          <w:szCs w:val="16"/>
        </w:rPr>
        <w:t>.</w:t>
      </w:r>
    </w:p>
    <w:p w:rsidR="000B58A3" w:rsidRPr="006A2D31" w:rsidRDefault="000B58A3" w:rsidP="000B58A3">
      <w:pPr>
        <w:numPr>
          <w:ilvl w:val="0"/>
          <w:numId w:val="11"/>
        </w:numPr>
        <w:tabs>
          <w:tab w:val="clear" w:pos="960"/>
          <w:tab w:val="num" w:pos="142"/>
        </w:tabs>
        <w:ind w:left="0" w:firstLine="426"/>
        <w:jc w:val="both"/>
        <w:rPr>
          <w:rFonts w:ascii="Arial" w:hAnsi="Arial" w:cs="Arial"/>
          <w:sz w:val="16"/>
          <w:szCs w:val="16"/>
        </w:rPr>
      </w:pPr>
      <w:proofErr w:type="spellStart"/>
      <w:r w:rsidRPr="00E83A54">
        <w:rPr>
          <w:rFonts w:ascii="Arial" w:hAnsi="Arial" w:cs="Arial"/>
          <w:sz w:val="16"/>
          <w:szCs w:val="16"/>
        </w:rPr>
        <w:t>Пофактурная</w:t>
      </w:r>
      <w:proofErr w:type="spellEnd"/>
      <w:r w:rsidRPr="00E83A54">
        <w:rPr>
          <w:rFonts w:ascii="Arial" w:hAnsi="Arial" w:cs="Arial"/>
          <w:sz w:val="16"/>
          <w:szCs w:val="16"/>
        </w:rPr>
        <w:t xml:space="preserve"> приёмка груза без </w:t>
      </w:r>
      <w:proofErr w:type="spellStart"/>
      <w:r w:rsidRPr="00E83A54">
        <w:rPr>
          <w:rFonts w:ascii="Arial" w:hAnsi="Arial" w:cs="Arial"/>
          <w:sz w:val="16"/>
          <w:szCs w:val="16"/>
        </w:rPr>
        <w:t>внутритарного</w:t>
      </w:r>
      <w:proofErr w:type="spellEnd"/>
      <w:r w:rsidRPr="00E83A54">
        <w:rPr>
          <w:rFonts w:ascii="Arial" w:hAnsi="Arial" w:cs="Arial"/>
          <w:sz w:val="16"/>
          <w:szCs w:val="16"/>
        </w:rPr>
        <w:t xml:space="preserve"> пересчета</w:t>
      </w:r>
      <w:r w:rsidR="005B267F" w:rsidRPr="00E83A54">
        <w:rPr>
          <w:rFonts w:ascii="Arial" w:hAnsi="Arial" w:cs="Arial"/>
          <w:sz w:val="16"/>
          <w:szCs w:val="16"/>
        </w:rPr>
        <w:t xml:space="preserve"> производится</w:t>
      </w:r>
      <w:r w:rsidR="005B267F">
        <w:rPr>
          <w:rFonts w:ascii="Arial" w:hAnsi="Arial" w:cs="Arial"/>
          <w:sz w:val="16"/>
          <w:szCs w:val="16"/>
        </w:rPr>
        <w:t xml:space="preserve"> по согласованию с </w:t>
      </w:r>
      <w:r w:rsidR="00E83A54">
        <w:rPr>
          <w:rFonts w:ascii="Arial" w:hAnsi="Arial" w:cs="Arial"/>
          <w:sz w:val="16"/>
          <w:szCs w:val="16"/>
        </w:rPr>
        <w:t xml:space="preserve">представителем отдела </w:t>
      </w:r>
      <w:proofErr w:type="spellStart"/>
      <w:r w:rsidR="00E83A54">
        <w:rPr>
          <w:rFonts w:ascii="Arial" w:hAnsi="Arial" w:cs="Arial"/>
          <w:sz w:val="16"/>
          <w:szCs w:val="16"/>
        </w:rPr>
        <w:t>автоэкспедирования</w:t>
      </w:r>
      <w:proofErr w:type="spellEnd"/>
      <w:r w:rsidR="00E83A54">
        <w:rPr>
          <w:rFonts w:ascii="Arial" w:hAnsi="Arial" w:cs="Arial"/>
          <w:sz w:val="16"/>
          <w:szCs w:val="16"/>
        </w:rPr>
        <w:t>.</w:t>
      </w:r>
    </w:p>
    <w:p w:rsidR="000B58A3" w:rsidRPr="006A2D31" w:rsidRDefault="000B58A3" w:rsidP="000B58A3">
      <w:pPr>
        <w:numPr>
          <w:ilvl w:val="0"/>
          <w:numId w:val="11"/>
        </w:numPr>
        <w:tabs>
          <w:tab w:val="clear" w:pos="960"/>
          <w:tab w:val="num" w:pos="142"/>
        </w:tabs>
        <w:ind w:left="0" w:firstLine="426"/>
        <w:jc w:val="both"/>
        <w:rPr>
          <w:rFonts w:ascii="Arial" w:hAnsi="Arial" w:cs="Arial"/>
          <w:sz w:val="16"/>
          <w:szCs w:val="16"/>
        </w:rPr>
      </w:pPr>
      <w:proofErr w:type="spellStart"/>
      <w:r w:rsidRPr="00E83A54">
        <w:rPr>
          <w:rFonts w:ascii="Arial" w:hAnsi="Arial" w:cs="Arial"/>
          <w:sz w:val="16"/>
          <w:szCs w:val="16"/>
        </w:rPr>
        <w:t>Пофактурная</w:t>
      </w:r>
      <w:proofErr w:type="spellEnd"/>
      <w:r w:rsidRPr="00E83A54">
        <w:rPr>
          <w:rFonts w:ascii="Arial" w:hAnsi="Arial" w:cs="Arial"/>
          <w:sz w:val="16"/>
          <w:szCs w:val="16"/>
        </w:rPr>
        <w:t xml:space="preserve"> приемка груза с </w:t>
      </w:r>
      <w:proofErr w:type="spellStart"/>
      <w:r w:rsidRPr="00E83A54">
        <w:rPr>
          <w:rFonts w:ascii="Arial" w:hAnsi="Arial" w:cs="Arial"/>
          <w:sz w:val="16"/>
          <w:szCs w:val="16"/>
        </w:rPr>
        <w:t>внутритарным</w:t>
      </w:r>
      <w:proofErr w:type="spellEnd"/>
      <w:r w:rsidRPr="00E83A54">
        <w:rPr>
          <w:rFonts w:ascii="Arial" w:hAnsi="Arial" w:cs="Arial"/>
          <w:sz w:val="16"/>
          <w:szCs w:val="16"/>
        </w:rPr>
        <w:t xml:space="preserve"> пересчетом и последующей</w:t>
      </w:r>
      <w:r w:rsidRPr="006A2D31">
        <w:rPr>
          <w:rFonts w:ascii="Arial" w:hAnsi="Arial" w:cs="Arial"/>
          <w:sz w:val="16"/>
          <w:szCs w:val="16"/>
        </w:rPr>
        <w:t xml:space="preserve"> упа</w:t>
      </w:r>
      <w:r w:rsidR="005B267F">
        <w:rPr>
          <w:rFonts w:ascii="Arial" w:hAnsi="Arial" w:cs="Arial"/>
          <w:sz w:val="16"/>
          <w:szCs w:val="16"/>
        </w:rPr>
        <w:t>ковкой грузовых мест скотчем – 30</w:t>
      </w:r>
      <w:r w:rsidRPr="006A2D31">
        <w:rPr>
          <w:rFonts w:ascii="Arial" w:hAnsi="Arial" w:cs="Arial"/>
          <w:sz w:val="16"/>
          <w:szCs w:val="16"/>
        </w:rPr>
        <w:t xml:space="preserve"> руб. за место (для элитных спиртных напитков данные условия приемки груза – обязательны).</w:t>
      </w:r>
    </w:p>
    <w:p w:rsidR="000B58A3" w:rsidRPr="008A472B" w:rsidRDefault="000B58A3" w:rsidP="000B58A3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A472B">
        <w:rPr>
          <w:rFonts w:ascii="Arial" w:hAnsi="Arial" w:cs="Arial"/>
          <w:sz w:val="16"/>
          <w:szCs w:val="16"/>
        </w:rPr>
        <w:t xml:space="preserve"> Для следующих категорий грузов: парфюмерия, косметика, медикаменты, мебель, фурнитура, запасные части, услуга оказывается только по предварительному согласованию с Экспедитором и по договорным ценам</w:t>
      </w:r>
      <w:r>
        <w:rPr>
          <w:rFonts w:ascii="Arial" w:hAnsi="Arial" w:cs="Arial"/>
          <w:sz w:val="16"/>
          <w:szCs w:val="16"/>
        </w:rPr>
        <w:t>.</w:t>
      </w:r>
    </w:p>
    <w:p w:rsidR="0067307C" w:rsidRPr="00113F65" w:rsidRDefault="000B58A3" w:rsidP="000B58A3">
      <w:pPr>
        <w:jc w:val="both"/>
        <w:outlineLvl w:val="0"/>
        <w:rPr>
          <w:rFonts w:ascii="Arial Black" w:hAnsi="Arial Black" w:cs="Arial"/>
          <w:b/>
          <w:sz w:val="16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A472B">
        <w:rPr>
          <w:rFonts w:ascii="Arial" w:hAnsi="Arial" w:cs="Arial"/>
          <w:sz w:val="16"/>
          <w:szCs w:val="16"/>
        </w:rPr>
        <w:t>При заказе Клиентом особых условий приемки, пересчета и маркировки грузов, услуги оказываются по согласованию с Экспедитором и</w:t>
      </w:r>
    </w:p>
    <w:p w:rsidR="000B58A3" w:rsidRDefault="001935CC" w:rsidP="000B58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b/>
          <w:sz w:val="16"/>
          <w:szCs w:val="18"/>
        </w:rPr>
        <w:t xml:space="preserve"> </w:t>
      </w:r>
      <w:r w:rsidR="000B58A3" w:rsidRPr="008A472B">
        <w:rPr>
          <w:rFonts w:ascii="Arial" w:hAnsi="Arial" w:cs="Arial"/>
          <w:sz w:val="16"/>
          <w:szCs w:val="16"/>
        </w:rPr>
        <w:t>договорным ценам.</w:t>
      </w:r>
      <w:r w:rsidR="000B58A3">
        <w:rPr>
          <w:rFonts w:ascii="Arial" w:hAnsi="Arial" w:cs="Arial"/>
          <w:sz w:val="16"/>
          <w:szCs w:val="16"/>
        </w:rPr>
        <w:t xml:space="preserve">                          </w:t>
      </w:r>
    </w:p>
    <w:p w:rsidR="001935CC" w:rsidRPr="00E76554" w:rsidRDefault="004205BA" w:rsidP="002E0534">
      <w:pPr>
        <w:jc w:val="center"/>
        <w:rPr>
          <w:rFonts w:ascii="Arial" w:hAnsi="Arial" w:cs="Arial"/>
          <w:b/>
          <w:sz w:val="18"/>
          <w:szCs w:val="16"/>
          <w:u w:val="single"/>
        </w:rPr>
      </w:pPr>
      <w:r>
        <w:rPr>
          <w:rFonts w:ascii="Arial Black" w:hAnsi="Arial Black" w:cs="Arial"/>
          <w:b/>
          <w:sz w:val="16"/>
          <w:szCs w:val="18"/>
        </w:rPr>
        <w:t xml:space="preserve">Время работы отдела авто экспедирования с </w:t>
      </w:r>
      <w:r w:rsidR="005B267F">
        <w:rPr>
          <w:rFonts w:ascii="Arial Black" w:hAnsi="Arial Black" w:cs="Arial"/>
          <w:b/>
          <w:sz w:val="16"/>
          <w:szCs w:val="18"/>
        </w:rPr>
        <w:t>9</w:t>
      </w:r>
      <w:r>
        <w:rPr>
          <w:rFonts w:ascii="Arial Black" w:hAnsi="Arial Black" w:cs="Arial"/>
          <w:b/>
          <w:sz w:val="16"/>
          <w:szCs w:val="18"/>
        </w:rPr>
        <w:t>-00 до 1</w:t>
      </w:r>
      <w:r w:rsidR="005B267F">
        <w:rPr>
          <w:rFonts w:ascii="Arial Black" w:hAnsi="Arial Black" w:cs="Arial"/>
          <w:b/>
          <w:sz w:val="16"/>
          <w:szCs w:val="18"/>
        </w:rPr>
        <w:t>7</w:t>
      </w:r>
      <w:r>
        <w:rPr>
          <w:rFonts w:ascii="Arial Black" w:hAnsi="Arial Black" w:cs="Arial"/>
          <w:b/>
          <w:sz w:val="16"/>
          <w:szCs w:val="18"/>
        </w:rPr>
        <w:t>-00 Московского времени.</w:t>
      </w:r>
    </w:p>
    <w:p w:rsidR="000B58A3" w:rsidRDefault="000B58A3" w:rsidP="0037111D">
      <w:pPr>
        <w:ind w:firstLine="426"/>
        <w:jc w:val="center"/>
        <w:rPr>
          <w:rFonts w:ascii="Arial" w:hAnsi="Arial" w:cs="Arial"/>
          <w:b/>
          <w:sz w:val="18"/>
          <w:szCs w:val="16"/>
          <w:u w:val="single"/>
        </w:rPr>
      </w:pPr>
      <w:r w:rsidRPr="008B1263">
        <w:rPr>
          <w:rFonts w:ascii="Arial" w:hAnsi="Arial" w:cs="Arial"/>
          <w:b/>
          <w:sz w:val="18"/>
          <w:szCs w:val="16"/>
          <w:u w:val="single"/>
        </w:rPr>
        <w:t>Опасные грузы не принимаются к перевозке</w:t>
      </w:r>
    </w:p>
    <w:p w:rsidR="00AE5BAE" w:rsidRPr="008B1263" w:rsidRDefault="00AE5BAE" w:rsidP="0037111D">
      <w:pPr>
        <w:ind w:firstLine="426"/>
        <w:jc w:val="center"/>
        <w:rPr>
          <w:rFonts w:ascii="Arial" w:hAnsi="Arial" w:cs="Arial"/>
          <w:b/>
          <w:sz w:val="18"/>
          <w:szCs w:val="16"/>
          <w:u w:val="single"/>
        </w:rPr>
      </w:pPr>
    </w:p>
    <w:p w:rsidR="00727CF4" w:rsidRPr="00AE5BAE" w:rsidRDefault="000B58A3" w:rsidP="00AE5BAE">
      <w:pPr>
        <w:ind w:firstLine="426"/>
        <w:jc w:val="center"/>
        <w:rPr>
          <w:rFonts w:ascii="Arial" w:hAnsi="Arial" w:cs="Arial"/>
          <w:b/>
          <w:sz w:val="16"/>
          <w:szCs w:val="16"/>
        </w:rPr>
      </w:pPr>
      <w:r w:rsidRPr="00E76554">
        <w:rPr>
          <w:rFonts w:ascii="Arial" w:hAnsi="Arial" w:cs="Arial"/>
          <w:b/>
          <w:sz w:val="16"/>
          <w:szCs w:val="16"/>
        </w:rPr>
        <w:t>ВНИМАНИЕ!!! Компания оставляет за собой право изменять расценки без предварительного уведомления Клиентов.</w:t>
      </w:r>
    </w:p>
    <w:sectPr w:rsidR="00727CF4" w:rsidRPr="00AE5BAE" w:rsidSect="00C9096C">
      <w:pgSz w:w="11906" w:h="16838"/>
      <w:pgMar w:top="968" w:right="449" w:bottom="0" w:left="6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9F0"/>
    <w:multiLevelType w:val="hybridMultilevel"/>
    <w:tmpl w:val="9912C2F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CEE256B"/>
    <w:multiLevelType w:val="hybridMultilevel"/>
    <w:tmpl w:val="9BD610C6"/>
    <w:lvl w:ilvl="0" w:tplc="58F41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B93"/>
    <w:multiLevelType w:val="hybridMultilevel"/>
    <w:tmpl w:val="8D7402A0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965D9C"/>
    <w:multiLevelType w:val="hybridMultilevel"/>
    <w:tmpl w:val="01F0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5D71"/>
    <w:multiLevelType w:val="hybridMultilevel"/>
    <w:tmpl w:val="859ADB24"/>
    <w:lvl w:ilvl="0" w:tplc="4E7AF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FE4EF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7EF9"/>
    <w:multiLevelType w:val="multilevel"/>
    <w:tmpl w:val="8D7402A0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7D6750"/>
    <w:multiLevelType w:val="hybridMultilevel"/>
    <w:tmpl w:val="0C741C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515F14"/>
    <w:multiLevelType w:val="hybridMultilevel"/>
    <w:tmpl w:val="8F82DB9E"/>
    <w:lvl w:ilvl="0" w:tplc="0FE4EF1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FD0FBA"/>
    <w:multiLevelType w:val="hybridMultilevel"/>
    <w:tmpl w:val="F41C7336"/>
    <w:lvl w:ilvl="0" w:tplc="E6165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9727D"/>
    <w:multiLevelType w:val="hybridMultilevel"/>
    <w:tmpl w:val="E034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05C4"/>
    <w:multiLevelType w:val="hybridMultilevel"/>
    <w:tmpl w:val="8FBC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C1104"/>
    <w:multiLevelType w:val="hybridMultilevel"/>
    <w:tmpl w:val="FCB2F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7"/>
    <w:rsid w:val="00001528"/>
    <w:rsid w:val="00012602"/>
    <w:rsid w:val="000232C3"/>
    <w:rsid w:val="00025238"/>
    <w:rsid w:val="000258CF"/>
    <w:rsid w:val="00025F27"/>
    <w:rsid w:val="000275DB"/>
    <w:rsid w:val="00032723"/>
    <w:rsid w:val="00037C4E"/>
    <w:rsid w:val="000424BC"/>
    <w:rsid w:val="000516A2"/>
    <w:rsid w:val="000530BD"/>
    <w:rsid w:val="000737BD"/>
    <w:rsid w:val="00081BDD"/>
    <w:rsid w:val="00083F48"/>
    <w:rsid w:val="00091CB1"/>
    <w:rsid w:val="000925AC"/>
    <w:rsid w:val="00095ACF"/>
    <w:rsid w:val="000A1790"/>
    <w:rsid w:val="000B58A3"/>
    <w:rsid w:val="000B6B7A"/>
    <w:rsid w:val="000C069F"/>
    <w:rsid w:val="000C4E0E"/>
    <w:rsid w:val="000D0BE9"/>
    <w:rsid w:val="000D2DC7"/>
    <w:rsid w:val="000E2D02"/>
    <w:rsid w:val="0010734D"/>
    <w:rsid w:val="001075A4"/>
    <w:rsid w:val="00113F65"/>
    <w:rsid w:val="00122D40"/>
    <w:rsid w:val="001312B6"/>
    <w:rsid w:val="001368B8"/>
    <w:rsid w:val="00140ECB"/>
    <w:rsid w:val="00144492"/>
    <w:rsid w:val="00150BC6"/>
    <w:rsid w:val="00150D4D"/>
    <w:rsid w:val="00152397"/>
    <w:rsid w:val="00152ECD"/>
    <w:rsid w:val="00156CCE"/>
    <w:rsid w:val="00161A99"/>
    <w:rsid w:val="00163BD2"/>
    <w:rsid w:val="001824B2"/>
    <w:rsid w:val="001935CC"/>
    <w:rsid w:val="0019762B"/>
    <w:rsid w:val="001A2D2D"/>
    <w:rsid w:val="001B39E6"/>
    <w:rsid w:val="001B709D"/>
    <w:rsid w:val="001C0EBA"/>
    <w:rsid w:val="001C5961"/>
    <w:rsid w:val="001C6E50"/>
    <w:rsid w:val="001D4487"/>
    <w:rsid w:val="001F2E00"/>
    <w:rsid w:val="00204DAA"/>
    <w:rsid w:val="00207ECE"/>
    <w:rsid w:val="00220794"/>
    <w:rsid w:val="00221922"/>
    <w:rsid w:val="00223374"/>
    <w:rsid w:val="00225CF1"/>
    <w:rsid w:val="00227094"/>
    <w:rsid w:val="00241CB4"/>
    <w:rsid w:val="002448A8"/>
    <w:rsid w:val="0024554C"/>
    <w:rsid w:val="002509D8"/>
    <w:rsid w:val="00254EE5"/>
    <w:rsid w:val="00281CC6"/>
    <w:rsid w:val="002852B5"/>
    <w:rsid w:val="002852F4"/>
    <w:rsid w:val="00286317"/>
    <w:rsid w:val="002A6B28"/>
    <w:rsid w:val="002B1D3D"/>
    <w:rsid w:val="002B4803"/>
    <w:rsid w:val="002B4B9C"/>
    <w:rsid w:val="002C350F"/>
    <w:rsid w:val="002C45EF"/>
    <w:rsid w:val="002D2704"/>
    <w:rsid w:val="002D27A3"/>
    <w:rsid w:val="002D51EE"/>
    <w:rsid w:val="002D6396"/>
    <w:rsid w:val="002E0534"/>
    <w:rsid w:val="002F298C"/>
    <w:rsid w:val="002F6B93"/>
    <w:rsid w:val="003077CF"/>
    <w:rsid w:val="003114F1"/>
    <w:rsid w:val="003136F5"/>
    <w:rsid w:val="00316F06"/>
    <w:rsid w:val="003255E9"/>
    <w:rsid w:val="00344D7B"/>
    <w:rsid w:val="00353D93"/>
    <w:rsid w:val="00353F13"/>
    <w:rsid w:val="003561C8"/>
    <w:rsid w:val="0037108B"/>
    <w:rsid w:val="0037111D"/>
    <w:rsid w:val="00386C4C"/>
    <w:rsid w:val="003901E8"/>
    <w:rsid w:val="00392118"/>
    <w:rsid w:val="00394CD6"/>
    <w:rsid w:val="003A5D4A"/>
    <w:rsid w:val="003A7886"/>
    <w:rsid w:val="003B2CC5"/>
    <w:rsid w:val="003B460D"/>
    <w:rsid w:val="003B7FB0"/>
    <w:rsid w:val="003C04C3"/>
    <w:rsid w:val="003E0F2C"/>
    <w:rsid w:val="003F15DC"/>
    <w:rsid w:val="003F5546"/>
    <w:rsid w:val="003F5CD4"/>
    <w:rsid w:val="00403FD6"/>
    <w:rsid w:val="00404113"/>
    <w:rsid w:val="004173EA"/>
    <w:rsid w:val="004205BA"/>
    <w:rsid w:val="00422DB2"/>
    <w:rsid w:val="004315D2"/>
    <w:rsid w:val="0043667F"/>
    <w:rsid w:val="00450944"/>
    <w:rsid w:val="004532BD"/>
    <w:rsid w:val="004623F1"/>
    <w:rsid w:val="004630D0"/>
    <w:rsid w:val="00465436"/>
    <w:rsid w:val="004842D4"/>
    <w:rsid w:val="00490DDB"/>
    <w:rsid w:val="00492561"/>
    <w:rsid w:val="004971AF"/>
    <w:rsid w:val="004A1B7B"/>
    <w:rsid w:val="004A3C40"/>
    <w:rsid w:val="004B548B"/>
    <w:rsid w:val="004B632A"/>
    <w:rsid w:val="004C1CD9"/>
    <w:rsid w:val="004C3B98"/>
    <w:rsid w:val="004E269C"/>
    <w:rsid w:val="004F20A1"/>
    <w:rsid w:val="00512FCD"/>
    <w:rsid w:val="00555CB4"/>
    <w:rsid w:val="00562F74"/>
    <w:rsid w:val="005637FE"/>
    <w:rsid w:val="005709F1"/>
    <w:rsid w:val="005721C7"/>
    <w:rsid w:val="00572D01"/>
    <w:rsid w:val="005805A4"/>
    <w:rsid w:val="005B1B77"/>
    <w:rsid w:val="005B267F"/>
    <w:rsid w:val="005B2B98"/>
    <w:rsid w:val="005C5354"/>
    <w:rsid w:val="005E0B08"/>
    <w:rsid w:val="0060177E"/>
    <w:rsid w:val="00602340"/>
    <w:rsid w:val="006271A1"/>
    <w:rsid w:val="0062740A"/>
    <w:rsid w:val="0064414E"/>
    <w:rsid w:val="00646244"/>
    <w:rsid w:val="0065358A"/>
    <w:rsid w:val="00653963"/>
    <w:rsid w:val="0066697B"/>
    <w:rsid w:val="006720C3"/>
    <w:rsid w:val="0067307C"/>
    <w:rsid w:val="0069063F"/>
    <w:rsid w:val="00690E86"/>
    <w:rsid w:val="0069492E"/>
    <w:rsid w:val="006A04CD"/>
    <w:rsid w:val="006A2D31"/>
    <w:rsid w:val="006A5E6C"/>
    <w:rsid w:val="006B3023"/>
    <w:rsid w:val="006B3C7E"/>
    <w:rsid w:val="006B4D13"/>
    <w:rsid w:val="006D4364"/>
    <w:rsid w:val="006D59FD"/>
    <w:rsid w:val="006D62C1"/>
    <w:rsid w:val="006E0BC6"/>
    <w:rsid w:val="006E240A"/>
    <w:rsid w:val="006E53A6"/>
    <w:rsid w:val="006F41F4"/>
    <w:rsid w:val="007131BE"/>
    <w:rsid w:val="007226CF"/>
    <w:rsid w:val="007265BC"/>
    <w:rsid w:val="00727CF4"/>
    <w:rsid w:val="007362F9"/>
    <w:rsid w:val="00737934"/>
    <w:rsid w:val="00751F75"/>
    <w:rsid w:val="00757F62"/>
    <w:rsid w:val="0076076F"/>
    <w:rsid w:val="00761247"/>
    <w:rsid w:val="0076359C"/>
    <w:rsid w:val="007701EC"/>
    <w:rsid w:val="00775467"/>
    <w:rsid w:val="0078084D"/>
    <w:rsid w:val="00781418"/>
    <w:rsid w:val="00786A6C"/>
    <w:rsid w:val="00790DC7"/>
    <w:rsid w:val="007A6720"/>
    <w:rsid w:val="007A7D8F"/>
    <w:rsid w:val="007B1714"/>
    <w:rsid w:val="007B177F"/>
    <w:rsid w:val="007B22F9"/>
    <w:rsid w:val="007B77B9"/>
    <w:rsid w:val="007D2B5C"/>
    <w:rsid w:val="007E72ED"/>
    <w:rsid w:val="007F05B3"/>
    <w:rsid w:val="008104D6"/>
    <w:rsid w:val="00821C87"/>
    <w:rsid w:val="0083477D"/>
    <w:rsid w:val="0085573C"/>
    <w:rsid w:val="008575EC"/>
    <w:rsid w:val="008623AF"/>
    <w:rsid w:val="008653BF"/>
    <w:rsid w:val="00876F18"/>
    <w:rsid w:val="00881B5B"/>
    <w:rsid w:val="00882BDC"/>
    <w:rsid w:val="00882C3F"/>
    <w:rsid w:val="0088354F"/>
    <w:rsid w:val="00887611"/>
    <w:rsid w:val="008A472B"/>
    <w:rsid w:val="008B1263"/>
    <w:rsid w:val="008B2E97"/>
    <w:rsid w:val="008B5182"/>
    <w:rsid w:val="008C4DC5"/>
    <w:rsid w:val="008D3795"/>
    <w:rsid w:val="008D3AAA"/>
    <w:rsid w:val="008E73CD"/>
    <w:rsid w:val="008F4B59"/>
    <w:rsid w:val="00903A7D"/>
    <w:rsid w:val="009077D3"/>
    <w:rsid w:val="0091034A"/>
    <w:rsid w:val="00914994"/>
    <w:rsid w:val="00920BAA"/>
    <w:rsid w:val="00931B1B"/>
    <w:rsid w:val="00931BB9"/>
    <w:rsid w:val="0095286C"/>
    <w:rsid w:val="0096647B"/>
    <w:rsid w:val="0097462A"/>
    <w:rsid w:val="00985DD7"/>
    <w:rsid w:val="00991CCB"/>
    <w:rsid w:val="009A4637"/>
    <w:rsid w:val="009B2332"/>
    <w:rsid w:val="009B3771"/>
    <w:rsid w:val="009B37E7"/>
    <w:rsid w:val="009C0141"/>
    <w:rsid w:val="009C7396"/>
    <w:rsid w:val="009C7BCF"/>
    <w:rsid w:val="009E48D0"/>
    <w:rsid w:val="009F406A"/>
    <w:rsid w:val="009F4576"/>
    <w:rsid w:val="009F5119"/>
    <w:rsid w:val="00A01168"/>
    <w:rsid w:val="00A07BA8"/>
    <w:rsid w:val="00A140AC"/>
    <w:rsid w:val="00A2246D"/>
    <w:rsid w:val="00A317B0"/>
    <w:rsid w:val="00A31E3C"/>
    <w:rsid w:val="00A34C9A"/>
    <w:rsid w:val="00A409B9"/>
    <w:rsid w:val="00A47BBC"/>
    <w:rsid w:val="00A52D47"/>
    <w:rsid w:val="00A54E9D"/>
    <w:rsid w:val="00A55898"/>
    <w:rsid w:val="00A629F4"/>
    <w:rsid w:val="00A72C3D"/>
    <w:rsid w:val="00A91695"/>
    <w:rsid w:val="00AA3C2D"/>
    <w:rsid w:val="00AB08FA"/>
    <w:rsid w:val="00AC3713"/>
    <w:rsid w:val="00AC60C7"/>
    <w:rsid w:val="00AD0395"/>
    <w:rsid w:val="00AD6F97"/>
    <w:rsid w:val="00AE5BAE"/>
    <w:rsid w:val="00AE62A0"/>
    <w:rsid w:val="00AE736A"/>
    <w:rsid w:val="00AF6302"/>
    <w:rsid w:val="00B10B53"/>
    <w:rsid w:val="00B10F91"/>
    <w:rsid w:val="00B2252E"/>
    <w:rsid w:val="00B57872"/>
    <w:rsid w:val="00B60954"/>
    <w:rsid w:val="00B61E17"/>
    <w:rsid w:val="00B63910"/>
    <w:rsid w:val="00B66C1A"/>
    <w:rsid w:val="00B72ECA"/>
    <w:rsid w:val="00B73E96"/>
    <w:rsid w:val="00B75C22"/>
    <w:rsid w:val="00B92970"/>
    <w:rsid w:val="00BB13CF"/>
    <w:rsid w:val="00BB740D"/>
    <w:rsid w:val="00BC007A"/>
    <w:rsid w:val="00BF10DB"/>
    <w:rsid w:val="00BF50DA"/>
    <w:rsid w:val="00BF6A97"/>
    <w:rsid w:val="00C02B59"/>
    <w:rsid w:val="00C23A89"/>
    <w:rsid w:val="00C26B41"/>
    <w:rsid w:val="00C3254F"/>
    <w:rsid w:val="00C32BEC"/>
    <w:rsid w:val="00C33799"/>
    <w:rsid w:val="00C412AE"/>
    <w:rsid w:val="00C51DFB"/>
    <w:rsid w:val="00C617DF"/>
    <w:rsid w:val="00C65775"/>
    <w:rsid w:val="00C81C78"/>
    <w:rsid w:val="00C8321A"/>
    <w:rsid w:val="00C846D5"/>
    <w:rsid w:val="00C9096C"/>
    <w:rsid w:val="00C914D2"/>
    <w:rsid w:val="00C971A5"/>
    <w:rsid w:val="00CA279F"/>
    <w:rsid w:val="00CA5B6E"/>
    <w:rsid w:val="00CB066E"/>
    <w:rsid w:val="00CB5B04"/>
    <w:rsid w:val="00CD1842"/>
    <w:rsid w:val="00CE139D"/>
    <w:rsid w:val="00CE18DC"/>
    <w:rsid w:val="00CE681A"/>
    <w:rsid w:val="00CF43CE"/>
    <w:rsid w:val="00CF455F"/>
    <w:rsid w:val="00D2069F"/>
    <w:rsid w:val="00D23733"/>
    <w:rsid w:val="00D343A3"/>
    <w:rsid w:val="00D34CD2"/>
    <w:rsid w:val="00D45322"/>
    <w:rsid w:val="00D460AA"/>
    <w:rsid w:val="00D56DCB"/>
    <w:rsid w:val="00D823D8"/>
    <w:rsid w:val="00D86A3C"/>
    <w:rsid w:val="00D9338C"/>
    <w:rsid w:val="00D95EE0"/>
    <w:rsid w:val="00DA2D6D"/>
    <w:rsid w:val="00DA677F"/>
    <w:rsid w:val="00DB3422"/>
    <w:rsid w:val="00DB57C2"/>
    <w:rsid w:val="00DC08FB"/>
    <w:rsid w:val="00DC5373"/>
    <w:rsid w:val="00DD0F1C"/>
    <w:rsid w:val="00DD2628"/>
    <w:rsid w:val="00DD6C5B"/>
    <w:rsid w:val="00DE156D"/>
    <w:rsid w:val="00DE3FB3"/>
    <w:rsid w:val="00DE4EF3"/>
    <w:rsid w:val="00DE7779"/>
    <w:rsid w:val="00DF2DC2"/>
    <w:rsid w:val="00DF3295"/>
    <w:rsid w:val="00DF7843"/>
    <w:rsid w:val="00E038FF"/>
    <w:rsid w:val="00E34FA5"/>
    <w:rsid w:val="00E432CA"/>
    <w:rsid w:val="00E60AC4"/>
    <w:rsid w:val="00E76554"/>
    <w:rsid w:val="00E83A54"/>
    <w:rsid w:val="00E854DC"/>
    <w:rsid w:val="00E858F4"/>
    <w:rsid w:val="00E91C45"/>
    <w:rsid w:val="00EB7A32"/>
    <w:rsid w:val="00EC49DE"/>
    <w:rsid w:val="00ED1EAE"/>
    <w:rsid w:val="00ED658A"/>
    <w:rsid w:val="00F0306E"/>
    <w:rsid w:val="00F12E27"/>
    <w:rsid w:val="00F156F7"/>
    <w:rsid w:val="00F44E0B"/>
    <w:rsid w:val="00F55915"/>
    <w:rsid w:val="00F64F49"/>
    <w:rsid w:val="00F770D8"/>
    <w:rsid w:val="00F84AD6"/>
    <w:rsid w:val="00F86E45"/>
    <w:rsid w:val="00F87564"/>
    <w:rsid w:val="00FB0E75"/>
    <w:rsid w:val="00FB1BAD"/>
    <w:rsid w:val="00FB1CB9"/>
    <w:rsid w:val="00FB3C6D"/>
    <w:rsid w:val="00FC0E1D"/>
    <w:rsid w:val="00FC0ED6"/>
    <w:rsid w:val="00FC3ABA"/>
    <w:rsid w:val="00FC6FC7"/>
    <w:rsid w:val="00FC7398"/>
    <w:rsid w:val="00FC739C"/>
    <w:rsid w:val="00FD2022"/>
    <w:rsid w:val="00FD64E4"/>
    <w:rsid w:val="00FE1F55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A7FCE2-6125-46E0-B028-507F7D05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5E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E139D"/>
    <w:rPr>
      <w:color w:val="0000FF"/>
      <w:u w:val="single"/>
    </w:rPr>
  </w:style>
  <w:style w:type="paragraph" w:styleId="a6">
    <w:name w:val="Document Map"/>
    <w:basedOn w:val="a"/>
    <w:semiHidden/>
    <w:rsid w:val="002B1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B1B7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Sherl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lipovskih</dc:creator>
  <cp:lastModifiedBy>USER</cp:lastModifiedBy>
  <cp:revision>2</cp:revision>
  <cp:lastPrinted>2017-12-11T13:00:00Z</cp:lastPrinted>
  <dcterms:created xsi:type="dcterms:W3CDTF">2023-07-24T12:36:00Z</dcterms:created>
  <dcterms:modified xsi:type="dcterms:W3CDTF">2023-07-24T12:36:00Z</dcterms:modified>
</cp:coreProperties>
</file>